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heading=h.ui775fsq28x1" w:id="0"/>
      <w:bookmarkEnd w:id="0"/>
      <w:r w:rsidDel="00000000" w:rsidR="00000000" w:rsidRPr="00000000">
        <w:rPr>
          <w:rtl w:val="0"/>
        </w:rPr>
        <w:t xml:space="preserve">THÔNG TIN VỀ DI TÍCH VĂN MIẾU – QUỐC TỬ GIÁM</w: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MỤC LỤC</w:t>
      </w:r>
    </w:p>
    <w:sdt>
      <w:sdtPr>
        <w:id w:val="895448093"/>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ui775fsq28x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VỀ DI TÍCH VĂN MIẾU – QUỐC TỬ GIÁM</w:t>
              <w:tab/>
              <w:t xml:space="preserve">1</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hwcegmc9cgv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LỊCH SỬ VĂN MIẾU – QUỐC TỬ GIÁM</w:t>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9felb3ho2v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VĂN MIẾU - QUỐC TỬ GIÁM THỜI LÝ, TRẦN, HỒ</w:t>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1ljb56cs83p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VĂN MIẾU - QUỐC TỬ GIÁM THỜI LÊ SƠ - MẠC</w:t>
              <w:tab/>
              <w:t xml:space="preserve">3</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y13qbo7gjsi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VĂN MIẾU - QUỐC TỬ GIÁM THỜI LÊ TRUNG HƯNG</w:t>
              <w:tab/>
              <w:t xml:space="preserve">5</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v1etuujnn07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VĂN MIẾU - QUỐC TỬ GIÁM GIAI ĐOẠN 1802 – 1945</w:t>
              <w:tab/>
              <w:t xml:space="preserve">7</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bn90rl5hygu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VĂN MIẾU - QUỐC TỬ GIÁM GIAI ĐOẠN TỪ 1945 ĐẾN 1988</w:t>
              <w:tab/>
              <w:t xml:space="preserve">9</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hm13qrqs3x4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KIẾN TRÚC CỦA VĂN MIẾU – QUỐC TỬ GIÁM</w:t>
              <w:tab/>
              <w:t xml:space="preserve">10</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mtf21x2bkbh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KIẾN TRÚC TỔNG THỂ</w:t>
              <w:tab/>
              <w:t xml:space="preserve">10</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9sywja5u6hi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HỒ VĂN VÀ VƯỜN GIÁM</w:t>
              <w:tab/>
              <w:t xml:space="preserve">11</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13xi1o5ypb9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KHU TIỀN ÁN</w:t>
              <w:tab/>
              <w:t xml:space="preserve">11</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v3l8psiwx1g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VĂN MIẾU MÔN</w:t>
              <w:tab/>
              <w:t xml:space="preserve">12</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tbq7r4pn91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KHU NHẬP ĐẠO</w:t>
              <w:tab/>
              <w:t xml:space="preserve">12</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t41vjyg0twj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 KHU THÀNH ĐẠT</w:t>
              <w:tab/>
              <w:t xml:space="preserve">12</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bu20uqug9ng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KHU VƯỜN BIA TIẾN SĨ</w:t>
              <w:tab/>
              <w:t xml:space="preserve">13</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z4tzkuz6rr0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KHU ĐẠI THÀNH</w:t>
              <w:tab/>
              <w:t xml:space="preserve">14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6o21l5ff2r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 KHU THÁI HỌC</w:t>
              <w:tab/>
              <w:t xml:space="preserve">15</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nojd7c5imv6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DI SẢN BIA TIẾN SĨ TẠI VĂN MIẾU – QUỐC TỬ GIÁM</w:t>
              <w:tab/>
              <w:t xml:space="preserve">15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9hg4mfq4c1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QUÁ TRÌNH DỰNG BIA TIẾN SĨ</w:t>
              <w:tab/>
              <w:t xml:space="preserve">15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4on1an64eb0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GIÁ TRỊ CỦA BIA TIẾN SĨ</w:t>
              <w:tab/>
              <w:t xml:space="preserve">17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4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x7yjq6u90hk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3.2.1. Giá trị lịch sử</w:t>
              <w:tab/>
              <w:t xml:space="preserve">17</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4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oztw6kf44fv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3.2.2. Giá trị mỹ thuật của bia Tiến sĩ</w:t>
              <w:tab/>
              <w:t xml:space="preserve">20</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d0e28luj2l3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BIA TIẾN SĨ – DI SẢN TƯ LIỆU THẾ GIỚI</w:t>
              <w:tab/>
              <w:t xml:space="preserve">22</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4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jt6on2tp9vh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3.3.1. Tính nguyên vẹn và độc đáo</w:t>
              <w:tab/>
              <w:t xml:space="preserve">22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4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1z9z644wc5q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3.3.2. Giá trị tư liệu phong phú</w:t>
              <w:tab/>
              <w:t xml:space="preserve">23</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4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lhk30dvt37p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3.3.3. Đa dạng hình thức và phong cách</w:t>
              <w:tab/>
              <w:t xml:space="preserve">24</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zicyxxyvo29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HỆ THỐNG TƯỢNG TẠI VĂN MIẾU – QUỐC TỬ GIÁM</w:t>
              <w:tab/>
              <w:t xml:space="preserve">25</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7po2oct3ctv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KHỔNG TỬ</w:t>
              <w:tab/>
              <w:t xml:space="preserve">26</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4g8fmjz7dp3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PHỤC THÁNH NHAN TỬ</w:t>
              <w:tab/>
              <w:t xml:space="preserve">27</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lfqjmwx5jw9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TÔNG THÁNH TĂNG TỬ</w:t>
              <w:tab/>
              <w:t xml:space="preserve">28</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gzo2enaeuz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THUẬT THÁNH TỬ TƯ</w:t>
              <w:tab/>
              <w:t xml:space="preserve">28</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7709e3idrv6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Á THÁNH MẠNH TỬ</w:t>
              <w:tab/>
              <w:t xml:space="preserve">28</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v62am8ivmy5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 DANH SƯ TƯ NGHIỆP CHU VĂN AN</w:t>
              <w:tab/>
              <w:t xml:space="preserve">29</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j1kqzqwmvg0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 VUA LÝ THÁNH TÔNG</w:t>
              <w:tab/>
              <w:t xml:space="preserve">31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e0n581izym6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VUA LÝ NHÂN TÔNG</w:t>
              <w:tab/>
              <w:t xml:space="preserve">31</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0" w:line="259" w:lineRule="auto"/>
            <w:ind w:left="2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l6hexshwx7t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 VUA LÊ THÁNH TÔNG</w:t>
              <w:tab/>
              <w:t xml:space="preserve">32</w:t>
            </w:r>
          </w:hyperlink>
          <w:r w:rsidDel="00000000" w:rsidR="00000000" w:rsidRPr="00000000">
            <w:rPr>
              <w:rtl w:val="0"/>
            </w:rPr>
          </w:r>
        </w:p>
        <w:p w:rsidR="00000000" w:rsidDel="00000000" w:rsidP="00000000" w:rsidRDefault="00000000" w:rsidRPr="00000000" w14:paraId="00000027">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rPr>
          <w:b w:val="1"/>
          <w:bCs w:val="1"/>
          <w:sz w:val="28"/>
          <w:szCs w:val="28"/>
        </w:rPr>
      </w:pPr>
      <w:r w:rsidDel="00000000" w:rsidR="00000000" w:rsidRPr="00000000">
        <w:rPr>
          <w:rtl w:val="0"/>
        </w:rPr>
      </w:r>
    </w:p>
    <w:p w:rsidR="00000000" w:rsidDel="00000000" w:rsidP="00000000" w:rsidRDefault="00000000" w:rsidRPr="00000000" w14:paraId="00000029">
      <w:pPr>
        <w:pStyle w:val="Heading1"/>
        <w:spacing w:line="360" w:lineRule="auto"/>
        <w:jc w:val="both"/>
        <w:rPr/>
      </w:pPr>
      <w:bookmarkStart w:colFirst="0" w:colLast="0" w:name="_heading=h.hwcegmc9cgve" w:id="1"/>
      <w:bookmarkEnd w:id="1"/>
      <w:r w:rsidDel="00000000" w:rsidR="00000000" w:rsidRPr="00000000">
        <w:rPr>
          <w:rtl w:val="0"/>
        </w:rPr>
        <w:t xml:space="preserve">I. LỊCH SỬ VĂN MIẾU – QUỐC TỬ GIÁM</w:t>
      </w:r>
    </w:p>
    <w:p w:rsidR="00000000" w:rsidDel="00000000" w:rsidP="00000000" w:rsidRDefault="00000000" w:rsidRPr="00000000" w14:paraId="0000002A">
      <w:pPr>
        <w:pStyle w:val="Heading2"/>
        <w:spacing w:line="360" w:lineRule="auto"/>
        <w:jc w:val="both"/>
        <w:rPr>
          <w:sz w:val="28"/>
          <w:szCs w:val="28"/>
        </w:rPr>
      </w:pPr>
      <w:bookmarkStart w:colFirst="0" w:colLast="0" w:name="_heading=h.59felb3ho2vo" w:id="2"/>
      <w:bookmarkEnd w:id="2"/>
      <w:r w:rsidDel="00000000" w:rsidR="00000000" w:rsidRPr="00000000">
        <w:rPr>
          <w:sz w:val="28"/>
          <w:szCs w:val="28"/>
          <w:rtl w:val="0"/>
        </w:rPr>
        <w:t xml:space="preserve">1.1. VĂN MIẾU - QUỐC TỬ GIÁM THỜI LÝ, TRẦN, HỒ</w:t>
      </w:r>
    </w:p>
    <w:p w:rsidR="00000000" w:rsidDel="00000000" w:rsidP="00000000" w:rsidRDefault="00000000" w:rsidRPr="00000000" w14:paraId="0000002B">
      <w:pPr>
        <w:spacing w:line="360" w:lineRule="auto"/>
        <w:jc w:val="both"/>
        <w:rPr>
          <w:sz w:val="28"/>
          <w:szCs w:val="28"/>
        </w:rPr>
      </w:pPr>
      <w:r w:rsidDel="00000000" w:rsidR="00000000" w:rsidRPr="00000000">
        <w:rPr>
          <w:sz w:val="28"/>
          <w:szCs w:val="28"/>
          <w:rtl w:val="0"/>
        </w:rPr>
        <w:t xml:space="preserve"> </w:t>
        <w:tab/>
        <w:t xml:space="preserve">Văn Miếu được xây dựng dưới triều Lý Thánh Tông, vào năm Canh Tuất, niên hiệu Thần Vũ thứ 2 (1070). Đây là nơi thờ Khổng Tử, Chu Công, Tứ Phối (gồm Nhan Tử, Tăng Tử, Tử Tư, Mạnh Tử) và Thất thập nhị hiền – những bậc nho gia tiêu biểu được tôn vinh. Đồng thời, Văn Miếu cũng là nơi Hoàng Thái tử Lý Càn Đức đến học tập.</w:t>
      </w:r>
    </w:p>
    <w:p w:rsidR="00000000" w:rsidDel="00000000" w:rsidP="00000000" w:rsidRDefault="00000000" w:rsidRPr="00000000" w14:paraId="0000002C">
      <w:pPr>
        <w:spacing w:line="360" w:lineRule="auto"/>
        <w:ind w:firstLine="720"/>
        <w:jc w:val="both"/>
        <w:rPr>
          <w:sz w:val="28"/>
          <w:szCs w:val="28"/>
        </w:rPr>
      </w:pPr>
      <w:r w:rsidDel="00000000" w:rsidR="00000000" w:rsidRPr="00000000">
        <w:rPr>
          <w:sz w:val="28"/>
          <w:szCs w:val="28"/>
          <w:rtl w:val="0"/>
        </w:rPr>
        <w:t xml:space="preserve">Đến năm 1076, dưới thời Lý Nhân Tông, Quốc Tử Giám được thành lập, trở thành cơ sở giáo dục dành cho con em hoàng gia, quan lại và những người có học thức trong kinh đô. Khi mới hình thành, quy mô của Văn Miếu – Quốc Tử Giám còn khiêm tốn, song cùng với sự phát triển của Nho giáo trong xã hội, di tích dần được triều đình quan tâm tu sửa và mở rộng.</w:t>
      </w:r>
    </w:p>
    <w:p w:rsidR="00000000" w:rsidDel="00000000" w:rsidP="00000000" w:rsidRDefault="00000000" w:rsidRPr="00000000" w14:paraId="0000002D">
      <w:pPr>
        <w:spacing w:line="360" w:lineRule="auto"/>
        <w:ind w:firstLine="720"/>
        <w:jc w:val="both"/>
        <w:rPr>
          <w:sz w:val="28"/>
          <w:szCs w:val="28"/>
        </w:rPr>
      </w:pPr>
      <w:r w:rsidDel="00000000" w:rsidR="00000000" w:rsidRPr="00000000">
        <w:rPr>
          <w:sz w:val="28"/>
          <w:szCs w:val="28"/>
          <w:rtl w:val="0"/>
        </w:rPr>
        <w:t xml:space="preserve">Sang thời Trần, mặc dù Phật giáo vẫn giữ vị thế quan trọng và đất nước phải đối mặt với các cuộc kháng chiến chống quân Nguyên Mông xâm lược Đại Việt, triều đình vẫn chú trọng phát triển giáo dục Nho học. Năm 1236, Phạm Ứng Thần được bổ nhiệm giữ chức Thượng thư kiêm Đề điệu Quốc Tử viện, phụ trách việc học. Năm 1243, Quốc Tử viện được trùng tu; đến năm 1253, triều đình cho tô tượng Chu Công, Khổng Tử, Mạnh Tử để thờ và mời các nho sĩ trong nước đến giảng dạy Tứ thư, Lục kinh. Việc đổi “Giám” thành “Viện” và mở rộng đối tượng học tập cho thấy vai trò ngày càng quan trọng của Quốc Tử Giám trong đời sống chính trị – văn hóa đương thời.</w:t>
      </w:r>
    </w:p>
    <w:p w:rsidR="00000000" w:rsidDel="00000000" w:rsidP="00000000" w:rsidRDefault="00000000" w:rsidRPr="00000000" w14:paraId="0000002E">
      <w:pPr>
        <w:spacing w:line="360" w:lineRule="auto"/>
        <w:ind w:firstLine="720"/>
        <w:jc w:val="both"/>
        <w:rPr>
          <w:sz w:val="28"/>
          <w:szCs w:val="28"/>
        </w:rPr>
      </w:pPr>
      <w:r w:rsidDel="00000000" w:rsidR="00000000" w:rsidRPr="00000000">
        <w:rPr>
          <w:sz w:val="28"/>
          <w:szCs w:val="28"/>
          <w:rtl w:val="0"/>
        </w:rPr>
        <w:t xml:space="preserve">Năm 1272, triều đình ban chiếu tuyển chọn những người có học vấn, đạo đức, am hiểu kinh điển để giữ chức Tư nghiệp Quốc Tử Giám – người đứng đầu nhà trường. Dưới thời Trần Minh Tông, nhà giáo nổi tiếng Chu Văn An được bổ nhiệm vào chức vụ này. Ngoài ra, Quốc Tử Giám còn có các học quan như Trợ giáo, tiêu biểu là Đoàn Xuân Lôi.</w:t>
      </w:r>
    </w:p>
    <w:p w:rsidR="00000000" w:rsidDel="00000000" w:rsidP="00000000" w:rsidRDefault="00000000" w:rsidRPr="00000000" w14:paraId="0000002F">
      <w:pPr>
        <w:spacing w:line="360" w:lineRule="auto"/>
        <w:jc w:val="both"/>
        <w:rPr>
          <w:sz w:val="28"/>
          <w:szCs w:val="28"/>
        </w:rPr>
      </w:pPr>
      <w:r w:rsidDel="00000000" w:rsidR="00000000" w:rsidRPr="00000000">
        <w:rPr>
          <w:rtl w:val="0"/>
        </w:rPr>
      </w:r>
    </w:p>
    <w:p w:rsidR="00000000" w:rsidDel="00000000" w:rsidP="00000000" w:rsidRDefault="00000000" w:rsidRPr="00000000" w14:paraId="00000030">
      <w:pPr>
        <w:spacing w:line="360" w:lineRule="auto"/>
        <w:ind w:firstLine="720"/>
        <w:jc w:val="both"/>
        <w:rPr>
          <w:sz w:val="28"/>
          <w:szCs w:val="28"/>
        </w:rPr>
      </w:pPr>
      <w:r w:rsidDel="00000000" w:rsidR="00000000" w:rsidRPr="00000000">
        <w:rPr>
          <w:sz w:val="28"/>
          <w:szCs w:val="28"/>
          <w:rtl w:val="0"/>
        </w:rPr>
        <w:t xml:space="preserve">Dưới thời Trần, tại Văn Miếu vẫn duy trì việc thờ Khổng Tử, Chu Công, Tứ Phối và Thất thập nhị hiền. Đồng thời, triều đình còn cho phối thờ thêm các danh nhân của Đại Việt như Chu Văn An (1370), Trương Hán Siêu (1371) và Đỗ Tử Bình (1380). Đây là điểm đặc sắc, thể hiện tinh thần tự chủ, đề cao hiền tài của quốc gia Đại Việt.</w:t>
      </w:r>
    </w:p>
    <w:p w:rsidR="00000000" w:rsidDel="00000000" w:rsidP="00000000" w:rsidRDefault="00000000" w:rsidRPr="00000000" w14:paraId="00000031">
      <w:pPr>
        <w:spacing w:line="360" w:lineRule="auto"/>
        <w:ind w:firstLine="720"/>
        <w:jc w:val="both"/>
        <w:rPr>
          <w:sz w:val="28"/>
          <w:szCs w:val="28"/>
        </w:rPr>
      </w:pPr>
      <w:r w:rsidDel="00000000" w:rsidR="00000000" w:rsidRPr="00000000">
        <w:rPr>
          <w:sz w:val="28"/>
          <w:szCs w:val="28"/>
          <w:rtl w:val="0"/>
        </w:rPr>
        <w:t xml:space="preserve">Đến thời nhà Hồ, Văn Miếu – Quốc Tử Giám không có nhiều thay đổi đáng kể.</w:t>
      </w:r>
    </w:p>
    <w:p w:rsidR="00000000" w:rsidDel="00000000" w:rsidP="00000000" w:rsidRDefault="00000000" w:rsidRPr="00000000" w14:paraId="00000032">
      <w:pPr>
        <w:pStyle w:val="Heading2"/>
        <w:spacing w:line="360" w:lineRule="auto"/>
        <w:jc w:val="both"/>
        <w:rPr>
          <w:sz w:val="28"/>
          <w:szCs w:val="28"/>
        </w:rPr>
      </w:pPr>
      <w:bookmarkStart w:colFirst="0" w:colLast="0" w:name="_heading=h.1ljb56cs83ph" w:id="3"/>
      <w:bookmarkEnd w:id="3"/>
      <w:r w:rsidDel="00000000" w:rsidR="00000000" w:rsidRPr="00000000">
        <w:rPr>
          <w:sz w:val="28"/>
          <w:szCs w:val="28"/>
          <w:rtl w:val="0"/>
        </w:rPr>
        <w:t xml:space="preserve">1.2. VĂN MIẾU - QUỐC TỬ GIÁM THỜI LÊ SƠ - MẠC</w:t>
      </w:r>
    </w:p>
    <w:p w:rsidR="00000000" w:rsidDel="00000000" w:rsidP="00000000" w:rsidRDefault="00000000" w:rsidRPr="00000000" w14:paraId="00000033">
      <w:pPr>
        <w:spacing w:line="360" w:lineRule="auto"/>
        <w:ind w:firstLine="720"/>
        <w:jc w:val="both"/>
        <w:rPr>
          <w:sz w:val="28"/>
          <w:szCs w:val="28"/>
        </w:rPr>
      </w:pPr>
      <w:r w:rsidDel="00000000" w:rsidR="00000000" w:rsidRPr="00000000">
        <w:rPr>
          <w:sz w:val="28"/>
          <w:szCs w:val="28"/>
          <w:rtl w:val="0"/>
        </w:rPr>
        <w:t xml:space="preserve">Sau khi đánh bại quân Minh và giành lại độc lập vào năm 1428, vương triều nhà Lê sơ được thiết lập, mở đầu cho quá trình ổn định và phát triển đất nước. Trong bối cảnh đó, Văn Miếu – Quốc Tử Giám được đặc biệt coi trọng, trở thành trung tâm tiêu biểu của nền giáo dục Nho học và khoa cử. Ngay từ những năm đầu trị vì, vua Lê Thái Tổ đã cho mở nhà học, lấy cỗ Thái lao (cỗ tam sinh: Trâu, bò, dê) để tế Khổng Tử. Đồng thời tuyển chọn con em quan lại và dân thường ưu tú vào học tại Quốc Tử Giám. Nhà vua cũng đích thân chủ tế các kỳ tế lễ xuân – thu tại Văn Miếu, thể hiện sự đề cao đạo học và hiền tài.</w:t>
      </w:r>
    </w:p>
    <w:p w:rsidR="00000000" w:rsidDel="00000000" w:rsidP="00000000" w:rsidRDefault="00000000" w:rsidRPr="00000000" w14:paraId="00000034">
      <w:pPr>
        <w:spacing w:line="360" w:lineRule="auto"/>
        <w:ind w:firstLine="720"/>
        <w:jc w:val="both"/>
        <w:rPr>
          <w:sz w:val="28"/>
          <w:szCs w:val="28"/>
        </w:rPr>
      </w:pPr>
      <w:r w:rsidDel="00000000" w:rsidR="00000000" w:rsidRPr="00000000">
        <w:rPr>
          <w:sz w:val="28"/>
          <w:szCs w:val="28"/>
          <w:rtl w:val="0"/>
        </w:rPr>
        <w:t xml:space="preserve">Dưới thời vua Lê Thái Tông và vua Lê Thánh Tông, Văn Miếu – Quốc Tử Giám đặc biệt được quan tâm. Năm Hồng Đức thứ 15 (1484), triều đình tiến hành đại trùng tu Văn Miếu – Quốc Tử Giám: “Đằng trước nhà Thái học dựng Văn Miếu. Khu vũ của Văn Miếu có: điện Đại Thành để thờ Tiên Thánh, Đông vũ và Tây vũ chia ra thờ các Tiên hiền, Tiên nho; điện Canh Phục để làm nơi túc yết. Một kho để chứa đồ tế khí và một phòng để làm nhà bếp; đằng sau nhà Thái học, dựng cửa Thái học, nhà Minh Luân. Giảng đường phía đông và giảng đường phía tây thì để làm chỗ giảng dạy các học sinh. Lại đặt thêm kho Bí thư để chứa ván gỗ đã khắc thành sách; bên đông, bên tây nhà Thái học làm nhà cho học sinh trong ba xá, mỗi bên ba dãy, mỗi dãy 25 gian để làm chỗ nghỉ ngơi của học sinh” (Đại Việt sử ký toàn thư). </w:t>
      </w:r>
    </w:p>
    <w:p w:rsidR="00000000" w:rsidDel="00000000" w:rsidP="00000000" w:rsidRDefault="00000000" w:rsidRPr="00000000" w14:paraId="00000035">
      <w:pPr>
        <w:spacing w:line="360" w:lineRule="auto"/>
        <w:ind w:firstLine="720"/>
        <w:jc w:val="both"/>
        <w:rPr>
          <w:sz w:val="28"/>
          <w:szCs w:val="28"/>
        </w:rPr>
      </w:pPr>
      <w:r w:rsidDel="00000000" w:rsidR="00000000" w:rsidRPr="00000000">
        <w:rPr>
          <w:sz w:val="28"/>
          <w:szCs w:val="28"/>
          <w:rtl w:val="0"/>
        </w:rPr>
        <w:t xml:space="preserve">Cùng năm 1484, vua Lê Thánh Tông cho dựng 10 bia Tiến sĩ, ghi danh những người đỗ đạt từ khoa thi năm 1442 đến 1484, mở đầu cho truyền thống dựng bia tại Văn Miếu. Trên tấm bia dựng cho khoa thi năm Nhâm Tuất (1442), Thân Nhân Trung đã viết: “Hiền tài là nguyên khí của quốc gia, nguyên khí thịnh thì thế nước mạnh và thịnh, nguyên khí suy thì thế nước kém và suy vì thế không bậc thánh đế minh vương nào không chăm lo gây dựng nhân tài, đắp bồi nguyên khí”. Có thể coi đây là phương châm, tuyên ngôn về giáo dục của các triều đại phong kiến Việt Nam, cũng là phương châm giáo dục của mọi thời đại.</w:t>
      </w:r>
    </w:p>
    <w:p w:rsidR="00000000" w:rsidDel="00000000" w:rsidP="00000000" w:rsidRDefault="00000000" w:rsidRPr="00000000" w14:paraId="00000036">
      <w:pPr>
        <w:spacing w:line="360" w:lineRule="auto"/>
        <w:ind w:firstLine="720"/>
        <w:jc w:val="both"/>
        <w:rPr>
          <w:sz w:val="28"/>
          <w:szCs w:val="28"/>
        </w:rPr>
      </w:pPr>
      <w:r w:rsidDel="00000000" w:rsidR="00000000" w:rsidRPr="00000000">
        <w:rPr>
          <w:sz w:val="28"/>
          <w:szCs w:val="28"/>
          <w:rtl w:val="0"/>
        </w:rPr>
        <w:t xml:space="preserve">Dưới triều Lê, Quốc Tử Giám còn được gọi là Thái học viện. Nơi đây thực sự trở thành trung tâm giáo dục Nho học cao cấp của nhà nước, với tổ chức và quy chế đào tạo chặt chẽ. Người thi Hội trúng ba kỳ thì sung vào Thượng xá sinh, trúng hai kỳ sung vào Trung xá sinh, trúng một kỳ sung vào hạng Hạ xá sinh. Mỗi xá 100 người, việc cất nhắc bổ dụng căn cứ theo ba hạng đó. Quy chế tuyển chọn vào Thái Học viện này được áp dụng cho cả thời gian về sau. Đặc biệt, triều đình cho phép tuyển lựa cả con em dân thường có tài, có triển vọng vào học để làm nguồn bổ sung cho bộ máy quản lý đất nước. Ngoài những người đủ tiêu chuẩn được chọn vào học ở Quốc Tử Giám, hàng năm đều có một số lượng lớn các Hương cống từ khắp các địa phương trong nước về Kinh đô theo học. Những người này chỉ cần làm thủ tục ghi tên là được đến nghe giảng bài, tập văn như các Giám sinh. Học trò Quốc Tử Giám mà có lúc đông đến hàng 6000 người.</w:t>
      </w:r>
    </w:p>
    <w:p w:rsidR="00000000" w:rsidDel="00000000" w:rsidP="00000000" w:rsidRDefault="00000000" w:rsidRPr="00000000" w14:paraId="00000037">
      <w:pPr>
        <w:spacing w:line="360" w:lineRule="auto"/>
        <w:ind w:firstLine="720"/>
        <w:jc w:val="both"/>
        <w:rPr>
          <w:sz w:val="28"/>
          <w:szCs w:val="28"/>
        </w:rPr>
      </w:pPr>
      <w:r w:rsidDel="00000000" w:rsidR="00000000" w:rsidRPr="00000000">
        <w:rPr>
          <w:sz w:val="28"/>
          <w:szCs w:val="28"/>
          <w:rtl w:val="0"/>
        </w:rPr>
        <w:t xml:space="preserve">Thời Lê sơ, đứng đầu Quốc Tử Giám là Tế Tửu, sau đến Tư nghiệp. Tế tửu và Tư nghiệp thường do các danh nho, đại thần tài năng, đạo đức trong sáng đảm nhiệm. Trực giảng, Bác sỹ, Giáo thụ, Trợ giáo là các chức quan giảng dạy. Sách học trong trường cơ bản là Tứ thư và Ngũ kinh, những sách kinh điển của Nho gia. Nội dung học tập ở Quốc Tử Giám chủ yếu dựa theo yêu cầu tuyển chọn của các kỳ thi Hội. Giám sinh tập trung vào việc luyện tập lối văn chương theo những hình thức, quy cách cố định, chuyên dùng cho việc thi cử. Ngoài ra, Giám sinh cũng được học thêm các thể loại văn khác như: Câu đối, văn tế... dùng trong đời sống hàng ngày để biểu lộ cảm nghĩ, mừng vui hay phúng viếng.</w:t>
      </w:r>
    </w:p>
    <w:p w:rsidR="00000000" w:rsidDel="00000000" w:rsidP="00000000" w:rsidRDefault="00000000" w:rsidRPr="00000000" w14:paraId="00000038">
      <w:pPr>
        <w:spacing w:line="360" w:lineRule="auto"/>
        <w:ind w:firstLine="720"/>
        <w:jc w:val="both"/>
        <w:rPr>
          <w:sz w:val="28"/>
          <w:szCs w:val="28"/>
        </w:rPr>
      </w:pPr>
      <w:r w:rsidDel="00000000" w:rsidR="00000000" w:rsidRPr="00000000">
        <w:rPr>
          <w:sz w:val="28"/>
          <w:szCs w:val="28"/>
          <w:rtl w:val="0"/>
        </w:rPr>
        <w:t xml:space="preserve">Quốc Tử Giám cũng đảm nhiệm việc khảo hạch, tiến cử nhân tài cho triều đình và tham gia biên soạn, in ấn sách phục vụ học tập trong cả nước.</w:t>
      </w:r>
    </w:p>
    <w:p w:rsidR="00000000" w:rsidDel="00000000" w:rsidP="00000000" w:rsidRDefault="00000000" w:rsidRPr="00000000" w14:paraId="00000039">
      <w:pPr>
        <w:spacing w:line="360" w:lineRule="auto"/>
        <w:ind w:firstLine="720"/>
        <w:jc w:val="both"/>
        <w:rPr>
          <w:sz w:val="28"/>
          <w:szCs w:val="28"/>
        </w:rPr>
      </w:pPr>
      <w:r w:rsidDel="00000000" w:rsidR="00000000" w:rsidRPr="00000000">
        <w:rPr>
          <w:sz w:val="28"/>
          <w:szCs w:val="28"/>
          <w:rtl w:val="0"/>
        </w:rPr>
        <w:t xml:space="preserve">Năm 1510, triều đình cho trùng tu Văn Miếu - Quốc Tử Giám với quy mô lớn. Kiến trúc Văn Miếu – Quốc Tử Giám bao gồm: Điện Đại Thành và Đông vu, Tây vu là nơi thờ các bậc Tiên thánh, Tiên hiền của đạo Nho, điện Canh Phục là nơi để đồ tế lễ, và nơi nhà vua thay y phục trước khi tiến hành lễ tế Khổng Tử, khu bia Tiến sĩ; nhà Minh Luân; hai dãy giảng đường bên đông và bên tây, phòng học của sinh viên ba xá; Kho chứa ván khắc in sách của trường Giám, nơi cung cấp sách học cho học sinh trường Giám và các trường ở phủ, lộ.</w:t>
      </w:r>
    </w:p>
    <w:p w:rsidR="00000000" w:rsidDel="00000000" w:rsidP="00000000" w:rsidRDefault="00000000" w:rsidRPr="00000000" w14:paraId="0000003A">
      <w:pPr>
        <w:spacing w:line="360" w:lineRule="auto"/>
        <w:ind w:firstLine="720"/>
        <w:jc w:val="both"/>
        <w:rPr>
          <w:sz w:val="28"/>
          <w:szCs w:val="28"/>
        </w:rPr>
      </w:pPr>
      <w:r w:rsidDel="00000000" w:rsidR="00000000" w:rsidRPr="00000000">
        <w:rPr>
          <w:sz w:val="28"/>
          <w:szCs w:val="28"/>
          <w:rtl w:val="0"/>
        </w:rPr>
        <w:t xml:space="preserve">Năm 1527, nhà Mạc lên thay nhà Lê nhưng vẫn theo nếp cũ về giáo dục khoa cử Nho học của triều Lê sơ. Nhà Mạc tiếp tục tổ chức khoa cử, dựng bia Tiến sĩ (khoa thi năm 1529) và tiến hành trùng tu Quốc Tử Giám vào năm 1536 dưới thời Mạc Đăng Doanh. Mùa xuân năm sau (1537), Mạc Đăng Doanh đến Văn Miếu làm lễ tế Tiên thánh, Tiên sư và thăm Quốc Tử Giám. Đến năm 1586, Lại bộ Thượng thư Nghĩa sơn hầu Trần Văn Tuyên dâng biểu xin tu sửa Quốc Tử Giám và 2 giải vũ ở điện Đại Thành, nghi môn, tiền nghi môn ở các giảng đường nhưng Mạc Mậu Hợp không đồng ý.</w:t>
      </w:r>
    </w:p>
    <w:p w:rsidR="00000000" w:rsidDel="00000000" w:rsidP="00000000" w:rsidRDefault="00000000" w:rsidRPr="00000000" w14:paraId="0000003B">
      <w:pPr>
        <w:spacing w:line="360" w:lineRule="auto"/>
        <w:ind w:firstLine="720"/>
        <w:jc w:val="both"/>
        <w:rPr>
          <w:sz w:val="28"/>
          <w:szCs w:val="28"/>
        </w:rPr>
      </w:pPr>
      <w:r w:rsidDel="00000000" w:rsidR="00000000" w:rsidRPr="00000000">
        <w:rPr>
          <w:sz w:val="28"/>
          <w:szCs w:val="28"/>
          <w:rtl w:val="0"/>
        </w:rPr>
        <w:t xml:space="preserve">Nhìn chung, trong suốt thời kỳ Lê sơ và nhà Mạc, Văn Miếu – Quốc Tử Giám luôn được triều đình quan tâm, giữ vai trò trung tâm của nền giáo dục Nho học và góp phần quan trọng vào việc đào tạo, tuyển chọn nhân tài cho đất nước.</w:t>
      </w:r>
    </w:p>
    <w:p w:rsidR="00000000" w:rsidDel="00000000" w:rsidP="00000000" w:rsidRDefault="00000000" w:rsidRPr="00000000" w14:paraId="0000003C">
      <w:pPr>
        <w:pStyle w:val="Heading2"/>
        <w:spacing w:line="360" w:lineRule="auto"/>
        <w:jc w:val="both"/>
        <w:rPr>
          <w:sz w:val="28"/>
          <w:szCs w:val="28"/>
        </w:rPr>
      </w:pPr>
      <w:bookmarkStart w:colFirst="0" w:colLast="0" w:name="_heading=h.y13qbo7gjsi5" w:id="4"/>
      <w:bookmarkEnd w:id="4"/>
      <w:r w:rsidDel="00000000" w:rsidR="00000000" w:rsidRPr="00000000">
        <w:rPr>
          <w:sz w:val="28"/>
          <w:szCs w:val="28"/>
          <w:rtl w:val="0"/>
        </w:rPr>
        <w:t xml:space="preserve">1.3. VĂN MIẾU - QUỐC TỬ GIÁM THỜI LÊ TRUNG HƯNG</w:t>
      </w:r>
    </w:p>
    <w:p w:rsidR="00000000" w:rsidDel="00000000" w:rsidP="00000000" w:rsidRDefault="00000000" w:rsidRPr="00000000" w14:paraId="0000003D">
      <w:pPr>
        <w:spacing w:line="360" w:lineRule="auto"/>
        <w:ind w:firstLine="720"/>
        <w:jc w:val="both"/>
        <w:rPr>
          <w:sz w:val="28"/>
          <w:szCs w:val="28"/>
        </w:rPr>
      </w:pPr>
      <w:r w:rsidDel="00000000" w:rsidR="00000000" w:rsidRPr="00000000">
        <w:rPr>
          <w:sz w:val="28"/>
          <w:szCs w:val="28"/>
          <w:rtl w:val="0"/>
        </w:rPr>
        <w:t xml:space="preserve">Thời Lê Trung hưng, Văn Miếu - Quốc Tử Giám tiếp tục được nhà nước quan tâm, tu sửa, quy mô ngày càng hoàn thiện. Năm 1645, hiện trạng của Văn Miếu - Quốc Tử Giám được miêu tả qua </w:t>
      </w:r>
      <w:r w:rsidDel="00000000" w:rsidR="00000000" w:rsidRPr="00000000">
        <w:rPr>
          <w:i w:val="1"/>
          <w:iCs w:val="1"/>
          <w:sz w:val="28"/>
          <w:szCs w:val="28"/>
          <w:rtl w:val="0"/>
        </w:rPr>
        <w:t xml:space="preserve">Lê triều chiếu lệnh thiện chính</w:t>
      </w:r>
      <w:r w:rsidDel="00000000" w:rsidR="00000000" w:rsidRPr="00000000">
        <w:rPr>
          <w:sz w:val="28"/>
          <w:szCs w:val="28"/>
          <w:rtl w:val="0"/>
        </w:rPr>
        <w:t xml:space="preserve"> như sau: “Điện Đại Thành ở Quốc Tử Giám (nhà Đại học của quốc gia) có tả hữu ở phía đông, phía tây và 4 nghi môn. Nhà Minh Luân có 2 giảng đường phía đông và phía tây, và cửa nghi môn Sùng Nho 4 mặt xây tường”. Hàng năm việc tu bổ, xây dựng thêm, lát gạch và dọn cỏ, theo lệ cũ do lính ở các huyện, xã và các phường ở hai huyện Thọ Xương và Quảng Đức.</w:t>
      </w:r>
    </w:p>
    <w:p w:rsidR="00000000" w:rsidDel="00000000" w:rsidP="00000000" w:rsidRDefault="00000000" w:rsidRPr="00000000" w14:paraId="0000003E">
      <w:pPr>
        <w:spacing w:line="360" w:lineRule="auto"/>
        <w:ind w:firstLine="720"/>
        <w:jc w:val="both"/>
        <w:rPr>
          <w:sz w:val="28"/>
          <w:szCs w:val="28"/>
        </w:rPr>
      </w:pPr>
      <w:r w:rsidDel="00000000" w:rsidR="00000000" w:rsidRPr="00000000">
        <w:rPr>
          <w:sz w:val="28"/>
          <w:szCs w:val="28"/>
          <w:rtl w:val="0"/>
        </w:rPr>
        <w:t xml:space="preserve">Đến năm 1662, các công trình kiến trúc của Quốc Tử Giám nhiều chỗ bị xuống cấp. Lễ bộ Thượng thư kiêm Đông các đại học sĩ, Thiếu bảo Phạm Công Trứ được giao nhiệm vụ trông coi việc sửa sang Quốc Tử Giám. Phạm Công Trứ cho xây dựng Phán Thuỷ Đường trên gò Kim Châu ở hồ Văn và làm 10 bài thơ vịnh để ghi lại cảnh đẹp. Cứ đến mùng Một và ngày rằm hàng tháng, học trò lại tập trung về Quốc Tử Giám học tập.</w:t>
      </w:r>
    </w:p>
    <w:p w:rsidR="00000000" w:rsidDel="00000000" w:rsidP="00000000" w:rsidRDefault="00000000" w:rsidRPr="00000000" w14:paraId="0000003F">
      <w:pPr>
        <w:spacing w:line="360" w:lineRule="auto"/>
        <w:ind w:firstLine="720"/>
        <w:jc w:val="both"/>
        <w:rPr>
          <w:sz w:val="28"/>
          <w:szCs w:val="28"/>
        </w:rPr>
      </w:pPr>
      <w:r w:rsidDel="00000000" w:rsidR="00000000" w:rsidRPr="00000000">
        <w:rPr>
          <w:sz w:val="28"/>
          <w:szCs w:val="28"/>
          <w:rtl w:val="0"/>
        </w:rPr>
        <w:t xml:space="preserve">Mùa xuân năm Canh Thìn, niên hiệu Cảnh Hưng 21 (1760), triều đình cho sửa lại nhà Đại Bái và làm hai cột đá hình bút lông dựng phía trước. Đến tháng 9 năm Cảnh Hưng thứ 23 (1762), chúa Trịnh Doanh cho tu sửa Quốc Tử Giám. Không lâu sau lần sửa chữa này, diện mạo của Văn Miếu - Quốc Tử Giám được Lê Quý Đôn mô tả lại trong sách </w:t>
      </w:r>
      <w:r w:rsidDel="00000000" w:rsidR="00000000" w:rsidRPr="00000000">
        <w:rPr>
          <w:i w:val="1"/>
          <w:iCs w:val="1"/>
          <w:sz w:val="28"/>
          <w:szCs w:val="28"/>
          <w:rtl w:val="0"/>
        </w:rPr>
        <w:t xml:space="preserve">Kiến văn tiểu lục</w:t>
      </w:r>
      <w:r w:rsidDel="00000000" w:rsidR="00000000" w:rsidRPr="00000000">
        <w:rPr>
          <w:sz w:val="28"/>
          <w:szCs w:val="28"/>
          <w:rtl w:val="0"/>
        </w:rPr>
        <w:t xml:space="preserve"> khá cụ thể: “Cửa Đại Thành 3 gian 2 chái, lợp bằng ngói đồng. Đông vu và Tây vu mỗi dãy đều 7 gian. Đằng sau có cửa nhỏ 1 gian, điện Canh phục 1 gian 2 chái. Nhà bếp 2 gian. Kho tế khí 3 gian 2 chái, cửa Thái Học 3 gian có tường ngang lợp bằng ngói đồng. Nhà bia phía đông và phía tây mỗi dãy đều 12 gian. Kho để ván khắc in sách 4 gian. Ngoại nghi môn 1 gian xung quanh đắp tường. Cửa Hành mã ngoài tường ngang 3 gian. Nhà Minh Luân 3 gian 2 chái. Cửa nhỏ bên tả và bên hữu đều 1 gian, có tường ngang. Nhà giảng dạy ở phía đông và phía tây 2 dãy, mỗi dãy đều 14 gian. Phòng học của học sinh tam xá ở phía đông và phía tây đều 3 dãy, mỗi dãy 25 gian, mỗi gian 2 người”.</w:t>
      </w:r>
    </w:p>
    <w:p w:rsidR="00000000" w:rsidDel="00000000" w:rsidP="00000000" w:rsidRDefault="00000000" w:rsidRPr="00000000" w14:paraId="00000040">
      <w:pPr>
        <w:spacing w:line="360" w:lineRule="auto"/>
        <w:ind w:firstLine="720"/>
        <w:jc w:val="both"/>
        <w:rPr>
          <w:sz w:val="28"/>
          <w:szCs w:val="28"/>
        </w:rPr>
      </w:pPr>
      <w:r w:rsidDel="00000000" w:rsidR="00000000" w:rsidRPr="00000000">
        <w:rPr>
          <w:sz w:val="28"/>
          <w:szCs w:val="28"/>
          <w:rtl w:val="0"/>
        </w:rPr>
        <w:t xml:space="preserve">Năm 1771, hai bia Hạ Mã được dựng phía trước Văn Miếu - Quốc Tử Giám với hàm ý dù quan lại hay dân thường khi đi qua cửa Văn Miếu đều phải xuống ngựa đi bộ qua cửa Văn Miếu nhằm thể hiện sự tôn kính đối với các bậc Tiên thánh, Tiên hiền. Cũng trong năm này, Quan coi Quốc Tử Giám đã cho giải toả nhà ở của dân xung quanh hồ Văn, mở rộng, trồng cây, lát đường. Văn Miếu - Quốc Tử Giám trở lại trang nghiêm như xưa. Năm 1785, Bùi Huy Bích lại cho trùng tu nhà Thái Học.</w:t>
      </w:r>
    </w:p>
    <w:p w:rsidR="00000000" w:rsidDel="00000000" w:rsidP="00000000" w:rsidRDefault="00000000" w:rsidRPr="00000000" w14:paraId="00000041">
      <w:pPr>
        <w:spacing w:line="360" w:lineRule="auto"/>
        <w:ind w:firstLine="720"/>
        <w:jc w:val="both"/>
        <w:rPr>
          <w:sz w:val="28"/>
          <w:szCs w:val="28"/>
        </w:rPr>
      </w:pPr>
      <w:r w:rsidDel="00000000" w:rsidR="00000000" w:rsidRPr="00000000">
        <w:rPr>
          <w:sz w:val="28"/>
          <w:szCs w:val="28"/>
          <w:rtl w:val="0"/>
        </w:rPr>
        <w:t xml:space="preserve">Dưới thời Lê Trung hưng, đứng đầu Văn Miếu - Quốc Tử Giám vẫn là Tế tửu. Ngoài Tế tửu và Tư nghiệp, học quan còn có Giáo thụ, Trực giảng, Học chính. Năm 1693, nhà vua cho phép các quan Quốc Tử Giám được ở ngay tại trường để tiện cho việc giảng dạy và quản lý Nho sinh. Từ năm 1721 đời Vua Lê Dụ Tông, Tế tửu và Tư nghiệp cũng tham gia giảng dạy. Ngoài ra, triều đình còn cử một vị quan đại thần chuyên lo công việc của Văn Miếu - Quốc Tử Giám với chức vụ là Tri Quốc Tử Giám (Như Tri Quốc Tử Giám Nguyễn Nghiễm, Nguyễn Công Thái). Quy chế giảng dạy và học tập của Quốc Tử Giám thời kỳ này về cơ bản vẫn giống như thời Lê Thánh Tông. Tuy nhiên, ngoài nhiệm vụ dạy, học và bảo cử, Quốc Tử Giám còn thực hiện những việc liên quan đến việc khảo đính, biên soạn sách vở, đặc biệt là in ấn các sách kinh điển của Nho giáo để cung cấp cho các Nho sinh cả trong và ngoài Giám.</w:t>
      </w:r>
    </w:p>
    <w:p w:rsidR="00000000" w:rsidDel="00000000" w:rsidP="00000000" w:rsidRDefault="00000000" w:rsidRPr="00000000" w14:paraId="00000042">
      <w:pPr>
        <w:spacing w:line="360" w:lineRule="auto"/>
        <w:ind w:firstLine="720"/>
        <w:jc w:val="both"/>
        <w:rPr>
          <w:sz w:val="28"/>
          <w:szCs w:val="28"/>
        </w:rPr>
      </w:pPr>
      <w:r w:rsidDel="00000000" w:rsidR="00000000" w:rsidRPr="00000000">
        <w:rPr>
          <w:sz w:val="28"/>
          <w:szCs w:val="28"/>
          <w:rtl w:val="0"/>
        </w:rPr>
        <w:t xml:space="preserve">Dưới thời Lê Trung hưng, Văn Miếu - Quốc Tử Giám được quan tâm tu bổ nhiều lần, điều này thể hiện sự quan tâm của Nhà nước đối với Nho giáo và với nền giáo dục của nước nhà.</w:t>
      </w:r>
    </w:p>
    <w:p w:rsidR="00000000" w:rsidDel="00000000" w:rsidP="00000000" w:rsidRDefault="00000000" w:rsidRPr="00000000" w14:paraId="00000043">
      <w:pPr>
        <w:spacing w:line="360" w:lineRule="auto"/>
        <w:jc w:val="both"/>
        <w:rPr>
          <w:sz w:val="28"/>
          <w:szCs w:val="28"/>
        </w:rPr>
      </w:pPr>
      <w:r w:rsidDel="00000000" w:rsidR="00000000" w:rsidRPr="00000000">
        <w:rPr>
          <w:rtl w:val="0"/>
        </w:rPr>
      </w:r>
    </w:p>
    <w:p w:rsidR="00000000" w:rsidDel="00000000" w:rsidP="00000000" w:rsidRDefault="00000000" w:rsidRPr="00000000" w14:paraId="00000044">
      <w:pPr>
        <w:pStyle w:val="Heading2"/>
        <w:spacing w:line="360" w:lineRule="auto"/>
        <w:jc w:val="both"/>
        <w:rPr>
          <w:sz w:val="28"/>
          <w:szCs w:val="28"/>
        </w:rPr>
      </w:pPr>
      <w:bookmarkStart w:colFirst="0" w:colLast="0" w:name="_heading=h.v1etuujnn07n" w:id="5"/>
      <w:bookmarkEnd w:id="5"/>
      <w:r w:rsidDel="00000000" w:rsidR="00000000" w:rsidRPr="00000000">
        <w:rPr>
          <w:sz w:val="28"/>
          <w:szCs w:val="28"/>
          <w:rtl w:val="0"/>
        </w:rPr>
        <w:t xml:space="preserve">1.4. VĂN MIẾU - QUỐC TỬ GIÁM GIAI ĐOẠN 1802 – 1945</w:t>
      </w:r>
    </w:p>
    <w:p w:rsidR="00000000" w:rsidDel="00000000" w:rsidP="00000000" w:rsidRDefault="00000000" w:rsidRPr="00000000" w14:paraId="00000045">
      <w:pPr>
        <w:spacing w:line="360" w:lineRule="auto"/>
        <w:ind w:firstLine="720"/>
        <w:jc w:val="both"/>
        <w:rPr>
          <w:sz w:val="28"/>
          <w:szCs w:val="28"/>
        </w:rPr>
      </w:pPr>
      <w:r w:rsidDel="00000000" w:rsidR="00000000" w:rsidRPr="00000000">
        <w:rPr>
          <w:sz w:val="28"/>
          <w:szCs w:val="28"/>
          <w:rtl w:val="0"/>
        </w:rPr>
        <w:t xml:space="preserve">Dưới thời Nguyễn, Thăng Long không còn giữ vị trí Kinh đô mà trở thành thủ phủ của phủ Hoài Đức (sau này thuộc trấn Bắc Thành). Văn Miếu trong thời kỳ này được gọi là Văn Miếu trấn Bắc Thành, sau đổi tên thành Văn Miếu Hà Nội, Quốc Tử Giám trở thành trường học của phủ Hoài Đức. Về sau, khu vực này được chuyển đổi thành đền Khải Thánh thờ cha, mẹ của Khổng Tử. Đối tượng thờ tự tại Văn Miếu Hà Nội thời gian này gồm: Khổng Tử, Tứ phối, Thập triết thờ trong điện Đại Thành, Thất thập nhị hiền thờ tại hai dãy nhà Tây, Đông vu. Đền Khải Thánh là nơi thờ cha, mẹ của Khổng Tử. Tuy đã mất đi vị thế là Trung tâm giáo dục cao cấp của đất nước, nhưng Văn Miếu trấn Bắc Thành vẫn được triều Nguyễn quan tâm, trùng tu, tôn tạo.</w:t>
      </w:r>
    </w:p>
    <w:p w:rsidR="00000000" w:rsidDel="00000000" w:rsidP="00000000" w:rsidRDefault="00000000" w:rsidRPr="00000000" w14:paraId="00000046">
      <w:pPr>
        <w:spacing w:line="360" w:lineRule="auto"/>
        <w:ind w:firstLine="720"/>
        <w:jc w:val="both"/>
        <w:rPr>
          <w:sz w:val="28"/>
          <w:szCs w:val="28"/>
        </w:rPr>
      </w:pPr>
      <w:r w:rsidDel="00000000" w:rsidR="00000000" w:rsidRPr="00000000">
        <w:rPr>
          <w:sz w:val="28"/>
          <w:szCs w:val="28"/>
          <w:rtl w:val="0"/>
        </w:rPr>
        <w:t xml:space="preserve">Năm 1805, Tổng trấn Bắc thành Nguyễn Văn Thành đã cho dựng Khuê Văn Các tại Văn Miếu. Đây là công trình có kiến trúc đặc biệt, một lầu vuông hai tầng, có tám mái theo lối trùng diêm, được xây dựng trên một nền vuông cao lát gạch Bát Tràng. Tầng dưới là 4 trụ gạch vuông, tầng trên là kiến trúc gỗ, mái lợp ngói ống, bốn mặt đều có 4 cửa sổ được trang trí hình tròn, xung quanh có những thanh gỗ con tiện tỏa ra các phía. Khuê Văn Các được ví như hình ảnh của sao Khuê, ngôi sao chủ về văn chương nhằm đề cao trung tâm giáo dục Nho học, góp phần làm tôn thêm giá trị văn hóa và mỹ thuật cho Văn Miếu - Quốc Tử Giám.</w:t>
      </w:r>
    </w:p>
    <w:p w:rsidR="00000000" w:rsidDel="00000000" w:rsidP="00000000" w:rsidRDefault="00000000" w:rsidRPr="00000000" w14:paraId="00000047">
      <w:pPr>
        <w:spacing w:line="360" w:lineRule="auto"/>
        <w:ind w:firstLine="720"/>
        <w:jc w:val="both"/>
        <w:rPr>
          <w:sz w:val="28"/>
          <w:szCs w:val="28"/>
        </w:rPr>
      </w:pPr>
      <w:r w:rsidDel="00000000" w:rsidR="00000000" w:rsidRPr="00000000">
        <w:rPr>
          <w:sz w:val="28"/>
          <w:szCs w:val="28"/>
          <w:rtl w:val="0"/>
        </w:rPr>
        <w:t xml:space="preserve">Năm 1808, sau khi xây dựng xong Văn Miếu ở kinh đô Huế, nhà Nguyễn đã hạ lệnh cho Văn Miếu các địa phương trong đó có Văn Miếu Bắc Thành thờ thần vị Tiên sư, không thờ tượng. Nơi nào có tượng thì chọn chỗ đất sạch mà chôn đi. Tại Văn Miếu Bắc Thành chỉ còn bài vị Khổng Tử và các vị Tiên hiền, tiên Nho.</w:t>
      </w:r>
    </w:p>
    <w:p w:rsidR="00000000" w:rsidDel="00000000" w:rsidP="00000000" w:rsidRDefault="00000000" w:rsidRPr="00000000" w14:paraId="00000048">
      <w:pPr>
        <w:spacing w:line="360" w:lineRule="auto"/>
        <w:ind w:firstLine="720"/>
        <w:jc w:val="both"/>
        <w:rPr>
          <w:sz w:val="28"/>
          <w:szCs w:val="28"/>
        </w:rPr>
      </w:pPr>
      <w:r w:rsidDel="00000000" w:rsidR="00000000" w:rsidRPr="00000000">
        <w:rPr>
          <w:sz w:val="28"/>
          <w:szCs w:val="28"/>
          <w:rtl w:val="0"/>
        </w:rPr>
        <w:t xml:space="preserve">Năm 1827, vua Minh Mệnh lệnh chuyển các bản in Ngũ kinh, Tứ thư Đại Toàn và Võ kinh trực giảng lưu giữ ở Văn Miếu Bắc Thành về Quốc Tử Giám Huế. Đến năm 1833, nhà Đại Bái và Điện Đại thành được sơn và sửa lại, tường bao quanh toàn khu Văn Miếu được xây dựng lại. Năm 1858, dựng hai dãy nhà bia Tiến sĩ bên Tả, Hữu vu, mỗi bên 11 gian. Năm 1863, Bố chánh Hà Nội là Hoàng giáp Lê Hữu Thanh cùng Án sát Đặng Tá quyên tiền xây dựng lại nhà bia, mỗi bên 2 tòa, mỗi tòa 11 gian để bảo vệ bia Tiến sĩ.</w:t>
      </w:r>
    </w:p>
    <w:p w:rsidR="00000000" w:rsidDel="00000000" w:rsidP="00000000" w:rsidRDefault="00000000" w:rsidRPr="00000000" w14:paraId="00000049">
      <w:pPr>
        <w:spacing w:line="360" w:lineRule="auto"/>
        <w:ind w:firstLine="720"/>
        <w:jc w:val="both"/>
        <w:rPr>
          <w:sz w:val="28"/>
          <w:szCs w:val="28"/>
        </w:rPr>
      </w:pPr>
      <w:r w:rsidDel="00000000" w:rsidR="00000000" w:rsidRPr="00000000">
        <w:rPr>
          <w:sz w:val="28"/>
          <w:szCs w:val="28"/>
          <w:rtl w:val="0"/>
        </w:rPr>
        <w:t xml:space="preserve">Sau hiệp ước Patenôtre (1888), người Pháp hoàn toàn nắm quyền cai trị Hà Nội. Giai đoạn 1888 - 1945 là giai đoạn nhiều biến động nhất trong lịch sử Văn Miếu – Quốc Tử Giám. Văn Miếu từng bị thực dân Pháp biến thành trại lính và trường bắn, có thời kỳ là khu cách ly cho những người bị mắc dịch tả tại Hà Nội. Đặc biệt, chính phủ bảo hộ Pháp đã cắt phần lớn đất phía Bắc của Văn Miếu - Quốc Tử Giám để quy hoạch đường phố. Trước sự đấu tranh của nhân dân Hà Nội, quân đội Pháp mới trả lại Di tích này cho chính quyền sở tại quản lý và hoạt động tế lễ được khôi phục tại đây.</w:t>
      </w:r>
    </w:p>
    <w:p w:rsidR="00000000" w:rsidDel="00000000" w:rsidP="00000000" w:rsidRDefault="00000000" w:rsidRPr="00000000" w14:paraId="0000004A">
      <w:pPr>
        <w:spacing w:line="360" w:lineRule="auto"/>
        <w:ind w:firstLine="720"/>
        <w:jc w:val="both"/>
        <w:rPr>
          <w:sz w:val="28"/>
          <w:szCs w:val="28"/>
        </w:rPr>
      </w:pPr>
      <w:r w:rsidDel="00000000" w:rsidR="00000000" w:rsidRPr="00000000">
        <w:rPr>
          <w:sz w:val="28"/>
          <w:szCs w:val="28"/>
          <w:rtl w:val="0"/>
        </w:rPr>
        <w:t xml:space="preserve">Trong thời gian từ 1888-1945, Văn Miếu đã trải qua các đợt trùng tu vào các năm 1888, 1897 - 1901 và 1904 – 1909. Đặc biệt, đợt trùng tu năm 1888 được coi là đợt trùng tu lớn cuối cùng ở Văn Miếu Hà Nội dưới thời phong kiến. Việc tu sửa này được ghi chép trên biển gỗ, hoành phi “Đại Thành môn”, “Vạn thế sư biểu”. Ngoài ra, để vỗ về người Việt, Công sứ toàn quyền Bắc Kỳ cấp kinh phí sửa chữa các gian thờ, mua sắm đồ tế khí và xin cho giữ lợi tức thu được trên 12.300m2 đất xung quanh để bảo quản và tu bổ Văn Miếu. Năm 1906, Toàn quyền Đông Dương đã xếp hạng khu vực Văn Miếu - Quốc Tử Giám là Di tích lịch sử, văn hóa.</w:t>
      </w:r>
    </w:p>
    <w:p w:rsidR="00000000" w:rsidDel="00000000" w:rsidP="00000000" w:rsidRDefault="00000000" w:rsidRPr="00000000" w14:paraId="0000004B">
      <w:pPr>
        <w:spacing w:line="360" w:lineRule="auto"/>
        <w:ind w:firstLine="720"/>
        <w:jc w:val="both"/>
        <w:rPr>
          <w:sz w:val="28"/>
          <w:szCs w:val="28"/>
        </w:rPr>
      </w:pPr>
      <w:r w:rsidDel="00000000" w:rsidR="00000000" w:rsidRPr="00000000">
        <w:rPr>
          <w:sz w:val="28"/>
          <w:szCs w:val="28"/>
          <w:rtl w:val="0"/>
        </w:rPr>
        <w:t xml:space="preserve">Văn Miếu - Quốc Tử Giám Thăng Long - Hà Nội dưới thời Nguyễn (1802-1845) trải qua nhiều thăng trầm, song Văn Miếu – Quốc Tử Giám vẫn luôn được bảo vệ, giữ gìn, xứng đáng là Trung tâm giáo dục, văn hóa tiêu biểu của cả nước.</w:t>
      </w:r>
    </w:p>
    <w:p w:rsidR="00000000" w:rsidDel="00000000" w:rsidP="00000000" w:rsidRDefault="00000000" w:rsidRPr="00000000" w14:paraId="0000004C">
      <w:pPr>
        <w:spacing w:line="360" w:lineRule="auto"/>
        <w:jc w:val="both"/>
        <w:rPr>
          <w:sz w:val="28"/>
          <w:szCs w:val="28"/>
        </w:rPr>
      </w:pPr>
      <w:r w:rsidDel="00000000" w:rsidR="00000000" w:rsidRPr="00000000">
        <w:rPr>
          <w:rtl w:val="0"/>
        </w:rPr>
      </w:r>
    </w:p>
    <w:p w:rsidR="00000000" w:rsidDel="00000000" w:rsidP="00000000" w:rsidRDefault="00000000" w:rsidRPr="00000000" w14:paraId="0000004D">
      <w:pPr>
        <w:pStyle w:val="Heading2"/>
        <w:spacing w:line="360" w:lineRule="auto"/>
        <w:jc w:val="both"/>
        <w:rPr>
          <w:sz w:val="28"/>
          <w:szCs w:val="28"/>
        </w:rPr>
      </w:pPr>
      <w:bookmarkStart w:colFirst="0" w:colLast="0" w:name="_heading=h.bn90rl5hygug" w:id="6"/>
      <w:bookmarkEnd w:id="6"/>
      <w:r w:rsidDel="00000000" w:rsidR="00000000" w:rsidRPr="00000000">
        <w:rPr>
          <w:sz w:val="28"/>
          <w:szCs w:val="28"/>
          <w:rtl w:val="0"/>
        </w:rPr>
        <w:t xml:space="preserve">1.5. VĂN MIẾU - QUỐC TỬ GIÁM GIAI ĐOẠN TỪ 1945 ĐẾN 1988</w:t>
      </w:r>
    </w:p>
    <w:p w:rsidR="00000000" w:rsidDel="00000000" w:rsidP="00000000" w:rsidRDefault="00000000" w:rsidRPr="00000000" w14:paraId="0000004E">
      <w:pPr>
        <w:spacing w:line="360" w:lineRule="auto"/>
        <w:ind w:firstLine="720"/>
        <w:jc w:val="both"/>
        <w:rPr>
          <w:sz w:val="28"/>
          <w:szCs w:val="28"/>
        </w:rPr>
      </w:pPr>
      <w:r w:rsidDel="00000000" w:rsidR="00000000" w:rsidRPr="00000000">
        <w:rPr>
          <w:sz w:val="28"/>
          <w:szCs w:val="28"/>
          <w:rtl w:val="0"/>
        </w:rPr>
        <w:t xml:space="preserve">Văn Miếu - Quốc Tử Giám Hà Nội từ năm 1945 trở đi chỉ còn là nơi thờ tự nên hoạt động duy nhất được tổ chức tại Văn Miếu là tế lễ Khổng Tử và các tiên hiền, tiên Nho. Điều đáng chú ý là, Chủ tịch Hồ Chí Minh đã đến đây chủ trì buổi tế Thu vào ngày 21/10/1945 và Huỳnh Thúc Kháng - Bộ trưởng Bộ Nội vụ Nước Việt Nam Dân chủ Cộng hòa chủ trì buổi tế Thu ngày 22/9/1946. Sự kiện này khẳng định vai trò và giá trị to lớn của Văn Miếu - Quốc Tử Giám đối với nền văn hóa của dân tộc trong hoàn cảnh mới của lịch sử.</w:t>
      </w:r>
    </w:p>
    <w:p w:rsidR="00000000" w:rsidDel="00000000" w:rsidP="00000000" w:rsidRDefault="00000000" w:rsidRPr="00000000" w14:paraId="0000004F">
      <w:pPr>
        <w:spacing w:line="360" w:lineRule="auto"/>
        <w:ind w:firstLine="720"/>
        <w:jc w:val="both"/>
        <w:rPr>
          <w:sz w:val="28"/>
          <w:szCs w:val="28"/>
        </w:rPr>
      </w:pPr>
      <w:r w:rsidDel="00000000" w:rsidR="00000000" w:rsidRPr="00000000">
        <w:rPr>
          <w:sz w:val="28"/>
          <w:szCs w:val="28"/>
          <w:rtl w:val="0"/>
        </w:rPr>
        <w:t xml:space="preserve">Từ sau tháng 9/1946, việc tổ chức tế lễ được thực hiện theo tinh thần dân chủ, tiến bộ của Chính phủ Việt Nam Dân chủ Cộng hòa. Mỗi năm chỉ tế một lần vào ngày sinh Khổng Tử (ngày 27 tháng 8). Các quy định về cách thức hành lễ đơn giản, chỉ cần lên xuống gối thay cho phủ phục; người dự lễ có thể mặc đồ âu phục; lễ vật cũng đơn giản, tiết kiệm, chỉ cần hoa, quả.</w:t>
      </w:r>
    </w:p>
    <w:p w:rsidR="00000000" w:rsidDel="00000000" w:rsidP="00000000" w:rsidRDefault="00000000" w:rsidRPr="00000000" w14:paraId="00000050">
      <w:pPr>
        <w:spacing w:line="360" w:lineRule="auto"/>
        <w:ind w:firstLine="720"/>
        <w:jc w:val="both"/>
        <w:rPr>
          <w:sz w:val="28"/>
          <w:szCs w:val="28"/>
        </w:rPr>
      </w:pPr>
      <w:r w:rsidDel="00000000" w:rsidR="00000000" w:rsidRPr="00000000">
        <w:rPr>
          <w:sz w:val="28"/>
          <w:szCs w:val="28"/>
          <w:rtl w:val="0"/>
        </w:rPr>
        <w:t xml:space="preserve">Trong thời kỳ Kháng chiến chống Pháp (1946 - 1954), Văn Miếu - Quốc Tử Giám bị hư hại nhiều. Giai đoạn đầu thời kỳ Toàn quốc Kháng chiến (1946 - 1947) khu đền Khải Thánh cũng như nhà Đông vu, Tây vu khu Điện Đại Thành đã bị phá hủy. Để bảo vệ Di tích Văn Miếu, một số người tâm huyết với nền văn hóa nước nhà đã đứng ra thành lập Văn Miếu học hiệp hội với mong muốn bảo vệ, tu bổ, tôn tạo di tích. Văn Miếu học hiệp hội đã góp phần quan trọng vào việc gìn giữ di tích này cho đến ngày giải phóng Thủ đô (năm 1954).</w:t>
      </w:r>
    </w:p>
    <w:p w:rsidR="00000000" w:rsidDel="00000000" w:rsidP="00000000" w:rsidRDefault="00000000" w:rsidRPr="00000000" w14:paraId="00000051">
      <w:pPr>
        <w:spacing w:line="360" w:lineRule="auto"/>
        <w:ind w:firstLine="720"/>
        <w:jc w:val="both"/>
        <w:rPr>
          <w:sz w:val="28"/>
          <w:szCs w:val="28"/>
        </w:rPr>
      </w:pPr>
      <w:r w:rsidDel="00000000" w:rsidR="00000000" w:rsidRPr="00000000">
        <w:rPr>
          <w:sz w:val="28"/>
          <w:szCs w:val="28"/>
          <w:rtl w:val="0"/>
        </w:rPr>
        <w:t xml:space="preserve">Năm 1954, sau khi tiếp quản Thủ đô, ngành Văn hóa Hà Nội đã tu sửa lại Văn Miếu, trùng tu hai dãy Đông vu, Tây vu ở hai bên sân Đại Bái.Ngày 28/04/1962, Văn Miếu - Quốc Tử Giám được Bộ Văn hoá xếp hạng là Di tích lịch sử văn hoá cấp quốc gia. Ngày 25/04/1988, Trung tâm Hoạt động Văn hóa Khoa học Văn Miếu - Quốc Tử Giám được thành lập, có trụ sở đặt ngay trong Di tích. Trung tâm Hoạt động Văn hóa Khoa học Văn Miếu - Quốc Tử Giám có chức năng quản lý, tu bổ, tôn tạo và phát huy giá trị của di tích Văn Miếu - Quốc Tử Giám trong giai đoạn mới, góp phần bảo tồn, xây dựng nền văn hóa mới của dân tộc.</w:t>
      </w:r>
    </w:p>
    <w:p w:rsidR="00000000" w:rsidDel="00000000" w:rsidP="00000000" w:rsidRDefault="00000000" w:rsidRPr="00000000" w14:paraId="00000052">
      <w:pPr>
        <w:pStyle w:val="Heading1"/>
        <w:spacing w:line="360" w:lineRule="auto"/>
        <w:jc w:val="both"/>
        <w:rPr/>
      </w:pPr>
      <w:bookmarkStart w:colFirst="0" w:colLast="0" w:name="_heading=h.hm13qrqs3x45" w:id="7"/>
      <w:bookmarkEnd w:id="7"/>
      <w:r w:rsidDel="00000000" w:rsidR="00000000" w:rsidRPr="00000000">
        <w:rPr>
          <w:rtl w:val="0"/>
        </w:rPr>
        <w:t xml:space="preserve">II. KIẾN TRÚC CỦA VĂN MIẾU – QUỐC TỬ GIÁM</w:t>
      </w:r>
    </w:p>
    <w:p w:rsidR="00000000" w:rsidDel="00000000" w:rsidP="00000000" w:rsidRDefault="00000000" w:rsidRPr="00000000" w14:paraId="00000053">
      <w:pPr>
        <w:pStyle w:val="Heading2"/>
        <w:spacing w:line="360" w:lineRule="auto"/>
        <w:jc w:val="both"/>
        <w:rPr>
          <w:sz w:val="28"/>
          <w:szCs w:val="28"/>
        </w:rPr>
      </w:pPr>
      <w:bookmarkStart w:colFirst="0" w:colLast="0" w:name="_heading=h.mtf21x2bkbhe" w:id="8"/>
      <w:bookmarkEnd w:id="8"/>
      <w:r w:rsidDel="00000000" w:rsidR="00000000" w:rsidRPr="00000000">
        <w:rPr>
          <w:sz w:val="28"/>
          <w:szCs w:val="28"/>
          <w:rtl w:val="0"/>
        </w:rPr>
        <w:t xml:space="preserve">2.1. KIẾN TRÚC TỔNG THỂ</w:t>
      </w:r>
    </w:p>
    <w:p w:rsidR="00000000" w:rsidDel="00000000" w:rsidP="00000000" w:rsidRDefault="00000000" w:rsidRPr="00000000" w14:paraId="00000054">
      <w:pPr>
        <w:spacing w:line="360" w:lineRule="auto"/>
        <w:ind w:firstLine="720"/>
        <w:jc w:val="both"/>
        <w:rPr>
          <w:sz w:val="28"/>
          <w:szCs w:val="28"/>
        </w:rPr>
      </w:pPr>
      <w:r w:rsidDel="00000000" w:rsidR="00000000" w:rsidRPr="00000000">
        <w:rPr>
          <w:sz w:val="28"/>
          <w:szCs w:val="28"/>
          <w:rtl w:val="0"/>
        </w:rPr>
        <w:t xml:space="preserve">Văn Miếu - Quốc Tử Giám được xây dựng vào cuối thế kỷ XI ở phía Nam Kinh thành Thăng Long. Di tích này là một quần thể gồm có Văn Miếu và Quốc Tử Giám. Văn Miếu được xây dựng năm 1070 dưới triều Vua Lý Thánh Tông. Năm 1076, dưới triều vua Lý Nhân Tông, Quốc Tử Giám được khởi lập phía sau Văn Miếu. Trải qua bao thăng trầm của thời gian và lịch sử, hiện di tích gần nghìn năm tuổi này vẫn giữ được những nét kiến trúc cổ của thời Lê và thời Nguyễn.</w:t>
      </w:r>
    </w:p>
    <w:p w:rsidR="00000000" w:rsidDel="00000000" w:rsidP="00000000" w:rsidRDefault="00000000" w:rsidRPr="00000000" w14:paraId="00000055">
      <w:pPr>
        <w:spacing w:line="360" w:lineRule="auto"/>
        <w:ind w:firstLine="720"/>
        <w:jc w:val="both"/>
        <w:rPr>
          <w:sz w:val="28"/>
          <w:szCs w:val="28"/>
        </w:rPr>
      </w:pPr>
      <w:r w:rsidDel="00000000" w:rsidR="00000000" w:rsidRPr="00000000">
        <w:rPr>
          <w:sz w:val="28"/>
          <w:szCs w:val="28"/>
          <w:rtl w:val="0"/>
        </w:rPr>
        <w:t xml:space="preserve">Quần thể di tích hiện nay nằm trên diện tích là 54.331m2 gồm khu nội tự và ngoại tự. Khu ngoại tự gồm hồ Văn và vườn Giám. Khu nội tự chia thành 5 lớp không gian được bao bọc bởi những bức tường gạch vồ. Mỗi lớp không gian ngăn cách nhau bởi 3 chiếc cổng; cổng lớn ở chính giữa, hai cổng nhỏ ở hai bên.</w:t>
      </w:r>
    </w:p>
    <w:p w:rsidR="00000000" w:rsidDel="00000000" w:rsidP="00000000" w:rsidRDefault="00000000" w:rsidRPr="00000000" w14:paraId="00000056">
      <w:pPr>
        <w:spacing w:line="360" w:lineRule="auto"/>
        <w:jc w:val="both"/>
        <w:rPr>
          <w:sz w:val="28"/>
          <w:szCs w:val="28"/>
        </w:rPr>
      </w:pPr>
      <w:r w:rsidDel="00000000" w:rsidR="00000000" w:rsidRPr="00000000">
        <w:rPr>
          <w:rtl w:val="0"/>
        </w:rPr>
      </w:r>
    </w:p>
    <w:p w:rsidR="00000000" w:rsidDel="00000000" w:rsidP="00000000" w:rsidRDefault="00000000" w:rsidRPr="00000000" w14:paraId="00000057">
      <w:pPr>
        <w:pStyle w:val="Heading2"/>
        <w:spacing w:line="360" w:lineRule="auto"/>
        <w:jc w:val="both"/>
        <w:rPr>
          <w:sz w:val="28"/>
          <w:szCs w:val="28"/>
        </w:rPr>
      </w:pPr>
      <w:bookmarkStart w:colFirst="0" w:colLast="0" w:name="_heading=h.9sywja5u6hit" w:id="9"/>
      <w:bookmarkEnd w:id="9"/>
      <w:r w:rsidDel="00000000" w:rsidR="00000000" w:rsidRPr="00000000">
        <w:rPr>
          <w:sz w:val="28"/>
          <w:szCs w:val="28"/>
          <w:rtl w:val="0"/>
        </w:rPr>
        <w:t xml:space="preserve">2.2. HỒ VĂN VÀ VƯỜN GIÁM</w:t>
      </w:r>
    </w:p>
    <w:p w:rsidR="00000000" w:rsidDel="00000000" w:rsidP="00000000" w:rsidRDefault="00000000" w:rsidRPr="00000000" w14:paraId="00000058">
      <w:pPr>
        <w:spacing w:line="360" w:lineRule="auto"/>
        <w:ind w:firstLine="720"/>
        <w:jc w:val="both"/>
        <w:rPr>
          <w:sz w:val="28"/>
          <w:szCs w:val="28"/>
        </w:rPr>
      </w:pPr>
      <w:r w:rsidDel="00000000" w:rsidR="00000000" w:rsidRPr="00000000">
        <w:rPr>
          <w:sz w:val="28"/>
          <w:szCs w:val="28"/>
          <w:rtl w:val="0"/>
        </w:rPr>
        <w:t xml:space="preserve">Một trong những đặc điểm kiến trúc truyền thống của Việt Nam đó là môi trường hài hoà của cây cối, nước và nhà cửa. Miếu, đình và chùa thường chỉ cao một tầng, ẩn dưới bóng cây cối và có hồ nước phía trước cổng. Văn Miếu - Quốc Tử Giám cũng mang đậm yếu tố đặc trưng ấy. Trước cổng Văn Miếu có một hồ lớn gọi là hồ Văn; các ngôi nhà được bao bọc bởi vườn cây lâu niên gọi là vườn Giám. </w:t>
      </w:r>
    </w:p>
    <w:p w:rsidR="00000000" w:rsidDel="00000000" w:rsidP="00000000" w:rsidRDefault="00000000" w:rsidRPr="00000000" w14:paraId="00000059">
      <w:pPr>
        <w:spacing w:line="360" w:lineRule="auto"/>
        <w:ind w:firstLine="720"/>
        <w:jc w:val="both"/>
        <w:rPr>
          <w:sz w:val="28"/>
          <w:szCs w:val="28"/>
        </w:rPr>
      </w:pPr>
      <w:r w:rsidDel="00000000" w:rsidR="00000000" w:rsidRPr="00000000">
        <w:rPr>
          <w:sz w:val="28"/>
          <w:szCs w:val="28"/>
          <w:rtl w:val="0"/>
        </w:rPr>
        <w:t xml:space="preserve">Hồ Văn có diện tích 12.297m2, giữa hồ có gò Kim Châu, trên gò dựng Phán Thủy đường là nơi diễn ra các buổi bình thơ văn của nho sĩ kinh thành xưa. Nhà Phán Thủy nay không còn. Hồ Văn ngày nay cũng được quy hoạch đẹp đẽ, khang trang hơn.</w:t>
      </w:r>
    </w:p>
    <w:p w:rsidR="00000000" w:rsidDel="00000000" w:rsidP="00000000" w:rsidRDefault="00000000" w:rsidRPr="00000000" w14:paraId="0000005A">
      <w:pPr>
        <w:spacing w:line="360" w:lineRule="auto"/>
        <w:ind w:firstLine="720"/>
        <w:jc w:val="both"/>
        <w:rPr>
          <w:sz w:val="28"/>
          <w:szCs w:val="28"/>
        </w:rPr>
      </w:pPr>
      <w:r w:rsidDel="00000000" w:rsidR="00000000" w:rsidRPr="00000000">
        <w:rPr>
          <w:sz w:val="28"/>
          <w:szCs w:val="28"/>
          <w:rtl w:val="0"/>
        </w:rPr>
        <w:t xml:space="preserve">Cùng với hồ Văn, khu vực phía tây Văn Miếu là vườn Giám. Khu vườn Giám đã được tu bổ nhiều hạng mục lớn: xây tường rào, trồng cây xanh, thảm cỏ, vườn hoa, đường dạo, …</w:t>
      </w:r>
    </w:p>
    <w:p w:rsidR="00000000" w:rsidDel="00000000" w:rsidP="00000000" w:rsidRDefault="00000000" w:rsidRPr="00000000" w14:paraId="0000005B">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5C">
      <w:pPr>
        <w:pStyle w:val="Heading2"/>
        <w:spacing w:line="360" w:lineRule="auto"/>
        <w:jc w:val="both"/>
        <w:rPr>
          <w:sz w:val="28"/>
          <w:szCs w:val="28"/>
        </w:rPr>
      </w:pPr>
      <w:bookmarkStart w:colFirst="0" w:colLast="0" w:name="_heading=h.13xi1o5ypb9d" w:id="10"/>
      <w:bookmarkEnd w:id="10"/>
      <w:r w:rsidDel="00000000" w:rsidR="00000000" w:rsidRPr="00000000">
        <w:rPr>
          <w:sz w:val="28"/>
          <w:szCs w:val="28"/>
          <w:rtl w:val="0"/>
        </w:rPr>
        <w:t xml:space="preserve">2.3. KHU TIỀN ÁN</w:t>
      </w:r>
    </w:p>
    <w:p w:rsidR="00000000" w:rsidDel="00000000" w:rsidP="00000000" w:rsidRDefault="00000000" w:rsidRPr="00000000" w14:paraId="0000005D">
      <w:pPr>
        <w:spacing w:after="120" w:line="360" w:lineRule="auto"/>
        <w:ind w:firstLine="720"/>
        <w:jc w:val="both"/>
        <w:rPr>
          <w:sz w:val="28"/>
          <w:szCs w:val="28"/>
        </w:rPr>
      </w:pPr>
      <w:r w:rsidDel="00000000" w:rsidR="00000000" w:rsidRPr="00000000">
        <w:rPr>
          <w:sz w:val="28"/>
          <w:szCs w:val="28"/>
          <w:rtl w:val="0"/>
        </w:rPr>
        <w:t xml:space="preserve">Khu Tiền án là khoảng không gian mở rộng phía trước tạo dáng vẻ bề thế, uy nghiêm cho Văn Miếu, được bắt đầu bằng Tứ trụ (bốn cột trụ lớn) và hai bia Hạ mã (xuống ngựa) hai bên. </w:t>
      </w:r>
    </w:p>
    <w:p w:rsidR="00000000" w:rsidDel="00000000" w:rsidP="00000000" w:rsidRDefault="00000000" w:rsidRPr="00000000" w14:paraId="0000005E">
      <w:pPr>
        <w:spacing w:after="120" w:line="360" w:lineRule="auto"/>
        <w:ind w:firstLine="720"/>
        <w:jc w:val="both"/>
        <w:rPr>
          <w:sz w:val="28"/>
          <w:szCs w:val="28"/>
        </w:rPr>
      </w:pPr>
      <w:r w:rsidDel="00000000" w:rsidR="00000000" w:rsidRPr="00000000">
        <w:rPr>
          <w:sz w:val="28"/>
          <w:szCs w:val="28"/>
          <w:rtl w:val="0"/>
        </w:rPr>
        <w:t xml:space="preserve">Tứ trụ xây bằng gạch, hai trụ giữa cao hơn, trên đỉnh có hình hai con nghê chầu vào. Hai trụ ngoài đắp nổi bốn con chim phượng xoè cánh chắp đuôi vào nhau rất đẹp. </w:t>
      </w:r>
    </w:p>
    <w:p w:rsidR="00000000" w:rsidDel="00000000" w:rsidP="00000000" w:rsidRDefault="00000000" w:rsidRPr="00000000" w14:paraId="0000005F">
      <w:pPr>
        <w:spacing w:after="120" w:line="360" w:lineRule="auto"/>
        <w:ind w:firstLine="720"/>
        <w:jc w:val="both"/>
        <w:rPr>
          <w:sz w:val="28"/>
          <w:szCs w:val="28"/>
        </w:rPr>
      </w:pPr>
      <w:r w:rsidDel="00000000" w:rsidR="00000000" w:rsidRPr="00000000">
        <w:rPr>
          <w:sz w:val="28"/>
          <w:szCs w:val="28"/>
          <w:rtl w:val="0"/>
        </w:rPr>
        <w:t xml:space="preserve">Bia “Hạ mã” (xuống ngựa) để nhắc nhở ai đi qua đây, dù là bậc công khanh (quan lại) hay dân thường đều phải xuống ngựa để biểu thị sự tôn kính.</w:t>
      </w:r>
    </w:p>
    <w:p w:rsidR="00000000" w:rsidDel="00000000" w:rsidP="00000000" w:rsidRDefault="00000000" w:rsidRPr="00000000" w14:paraId="00000060">
      <w:pPr>
        <w:spacing w:after="120" w:line="360" w:lineRule="auto"/>
        <w:ind w:firstLine="720"/>
        <w:jc w:val="both"/>
        <w:rPr>
          <w:sz w:val="28"/>
          <w:szCs w:val="28"/>
        </w:rPr>
      </w:pPr>
      <w:r w:rsidDel="00000000" w:rsidR="00000000" w:rsidRPr="00000000">
        <w:rPr>
          <w:rtl w:val="0"/>
        </w:rPr>
      </w:r>
    </w:p>
    <w:p w:rsidR="00000000" w:rsidDel="00000000" w:rsidP="00000000" w:rsidRDefault="00000000" w:rsidRPr="00000000" w14:paraId="00000061">
      <w:pPr>
        <w:pStyle w:val="Heading2"/>
        <w:spacing w:line="360" w:lineRule="auto"/>
        <w:jc w:val="both"/>
        <w:rPr>
          <w:sz w:val="28"/>
          <w:szCs w:val="28"/>
        </w:rPr>
      </w:pPr>
      <w:bookmarkStart w:colFirst="0" w:colLast="0" w:name="_heading=h.v3l8psiwx1g0" w:id="11"/>
      <w:bookmarkEnd w:id="11"/>
      <w:r w:rsidDel="00000000" w:rsidR="00000000" w:rsidRPr="00000000">
        <w:rPr>
          <w:sz w:val="28"/>
          <w:szCs w:val="28"/>
          <w:rtl w:val="0"/>
        </w:rPr>
        <w:t xml:space="preserve">2.4. VĂN MIẾU MÔN</w:t>
      </w:r>
    </w:p>
    <w:p w:rsidR="00000000" w:rsidDel="00000000" w:rsidP="00000000" w:rsidRDefault="00000000" w:rsidRPr="00000000" w14:paraId="00000062">
      <w:pPr>
        <w:spacing w:after="120" w:line="360" w:lineRule="auto"/>
        <w:ind w:firstLine="720"/>
        <w:jc w:val="both"/>
        <w:rPr>
          <w:sz w:val="28"/>
          <w:szCs w:val="28"/>
        </w:rPr>
      </w:pPr>
      <w:r w:rsidDel="00000000" w:rsidR="00000000" w:rsidRPr="00000000">
        <w:rPr>
          <w:sz w:val="28"/>
          <w:szCs w:val="28"/>
          <w:rtl w:val="0"/>
        </w:rPr>
        <w:t xml:space="preserve">Cổng lớn của Văn Miếu được xây vào đầu thế kỷ XX. Cổng xây bằng gạch theo kiến trúc dạng tam quan hai tầng, tám mái. Cửa giữa to cao, tầng trên đề ba chữ Hán “Văn Miếu Môn” (Cổng Văn Miếu). Hai cánh cổng bằng gỗ lim mở vào trong, phía trên trang trí chạm nổi đôi rồng chầu mặt nguyệt. </w:t>
      </w:r>
    </w:p>
    <w:p w:rsidR="00000000" w:rsidDel="00000000" w:rsidP="00000000" w:rsidRDefault="00000000" w:rsidRPr="00000000" w14:paraId="00000063">
      <w:pPr>
        <w:spacing w:after="120" w:line="360" w:lineRule="auto"/>
        <w:ind w:firstLine="720"/>
        <w:jc w:val="both"/>
        <w:rPr>
          <w:sz w:val="28"/>
          <w:szCs w:val="28"/>
        </w:rPr>
      </w:pPr>
      <w:r w:rsidDel="00000000" w:rsidR="00000000" w:rsidRPr="00000000">
        <w:rPr>
          <w:sz w:val="28"/>
          <w:szCs w:val="28"/>
          <w:rtl w:val="0"/>
        </w:rPr>
        <w:t xml:space="preserve">Phía trước cổng là đôi rồng đá cách điệu thời Lê, bên trong là đôi rồng đá thời Nguyễn. Hai mặt cổng đều đắp nổi các câu đối chữ Hán. Hai bên cổng có hai bức phù điêu: bên trái đắp nổi cảnh “Long ngư tụ hội”, cá rồng ẩn hiện trong mây, ví như cảnh thanh vân đắc lộ của các nho sinh thành đạt; bên phải là cảnh “Mãnh hổ hạ sơn” núi rừng mây nước nổi bật lên dáng dấp một con hổ hùng dũng xuống núi, ví như các bậc thức giả khí thế bước vào đời.</w:t>
      </w:r>
    </w:p>
    <w:p w:rsidR="00000000" w:rsidDel="00000000" w:rsidP="00000000" w:rsidRDefault="00000000" w:rsidRPr="00000000" w14:paraId="00000064">
      <w:pPr>
        <w:spacing w:after="120" w:line="360" w:lineRule="auto"/>
        <w:jc w:val="both"/>
        <w:rPr>
          <w:sz w:val="28"/>
          <w:szCs w:val="28"/>
        </w:rPr>
      </w:pPr>
      <w:r w:rsidDel="00000000" w:rsidR="00000000" w:rsidRPr="00000000">
        <w:rPr>
          <w:rtl w:val="0"/>
        </w:rPr>
      </w:r>
    </w:p>
    <w:p w:rsidR="00000000" w:rsidDel="00000000" w:rsidP="00000000" w:rsidRDefault="00000000" w:rsidRPr="00000000" w14:paraId="00000065">
      <w:pPr>
        <w:pStyle w:val="Heading2"/>
        <w:spacing w:line="360" w:lineRule="auto"/>
        <w:jc w:val="both"/>
        <w:rPr>
          <w:sz w:val="28"/>
          <w:szCs w:val="28"/>
        </w:rPr>
      </w:pPr>
      <w:bookmarkStart w:colFirst="0" w:colLast="0" w:name="_heading=h.ctbq7r4pn91u" w:id="12"/>
      <w:bookmarkEnd w:id="12"/>
      <w:r w:rsidDel="00000000" w:rsidR="00000000" w:rsidRPr="00000000">
        <w:rPr>
          <w:sz w:val="28"/>
          <w:szCs w:val="28"/>
          <w:rtl w:val="0"/>
        </w:rPr>
        <w:t xml:space="preserve">2.5. KHU NHẬP ĐẠO</w:t>
      </w:r>
    </w:p>
    <w:p w:rsidR="00000000" w:rsidDel="00000000" w:rsidP="00000000" w:rsidRDefault="00000000" w:rsidRPr="00000000" w14:paraId="00000066">
      <w:pPr>
        <w:spacing w:after="120" w:line="360" w:lineRule="auto"/>
        <w:ind w:firstLine="720"/>
        <w:jc w:val="both"/>
        <w:rPr>
          <w:sz w:val="28"/>
          <w:szCs w:val="28"/>
        </w:rPr>
      </w:pPr>
      <w:r w:rsidDel="00000000" w:rsidR="00000000" w:rsidRPr="00000000">
        <w:rPr>
          <w:sz w:val="28"/>
          <w:szCs w:val="28"/>
          <w:rtl w:val="0"/>
        </w:rPr>
        <w:t xml:space="preserve">Qua cổng Văn Miếu vào khu thứ nhất gọi là khu Nhập đạo. Đây là không gian cây xanh và thảm cỏ, hai bên có hai hồ nước.</w:t>
      </w:r>
    </w:p>
    <w:p w:rsidR="00000000" w:rsidDel="00000000" w:rsidP="00000000" w:rsidRDefault="00000000" w:rsidRPr="00000000" w14:paraId="00000067">
      <w:pPr>
        <w:spacing w:after="120" w:line="360" w:lineRule="auto"/>
        <w:ind w:firstLine="720"/>
        <w:jc w:val="both"/>
        <w:rPr>
          <w:sz w:val="28"/>
          <w:szCs w:val="28"/>
        </w:rPr>
      </w:pPr>
      <w:r w:rsidDel="00000000" w:rsidR="00000000" w:rsidRPr="00000000">
        <w:rPr>
          <w:sz w:val="28"/>
          <w:szCs w:val="28"/>
          <w:rtl w:val="0"/>
        </w:rPr>
        <w:t xml:space="preserve">Con đường chính lát gạch đỏ dẫn đến cổng Đại Trung để vào khu thứ hai. Hai bên có hai đường dẫn vào hai cổng nhỏ, tên của mỗi cổng này đều mang ý nghĩa biểu trưng cho trí tuệ: Thành Đức (Đạo đức tốt) và Đạt Tài (Tài năng giỏi).</w:t>
      </w:r>
    </w:p>
    <w:p w:rsidR="00000000" w:rsidDel="00000000" w:rsidP="00000000" w:rsidRDefault="00000000" w:rsidRPr="00000000" w14:paraId="00000068">
      <w:pPr>
        <w:spacing w:after="120" w:line="360" w:lineRule="auto"/>
        <w:ind w:firstLine="720"/>
        <w:jc w:val="both"/>
        <w:rPr>
          <w:sz w:val="28"/>
          <w:szCs w:val="28"/>
        </w:rPr>
      </w:pPr>
      <w:r w:rsidDel="00000000" w:rsidR="00000000" w:rsidRPr="00000000">
        <w:rPr>
          <w:sz w:val="28"/>
          <w:szCs w:val="28"/>
          <w:rtl w:val="0"/>
        </w:rPr>
        <w:t xml:space="preserve">Cổng Đại Trung mang phong cách kiến trúc thời Hậu Lê (TK 15-17). Công trình bằng gỗ ba gian. Mái lợp ngói mũi hài. Trên nóc mái có đắp hai con cá chép chầu vào bình móc được trang trí bằng các mảnh ghép sành sứ. Nền cổng lát gạch Bát Tràng. Công trình đặt trên nền gạch bó vỉa đá, ba bậc lên xuống, tạo cảm giác tôn nghiêm bề thế.</w:t>
      </w:r>
    </w:p>
    <w:p w:rsidR="00000000" w:rsidDel="00000000" w:rsidP="00000000" w:rsidRDefault="00000000" w:rsidRPr="00000000" w14:paraId="00000069">
      <w:pPr>
        <w:spacing w:after="120" w:line="360" w:lineRule="auto"/>
        <w:ind w:firstLine="720"/>
        <w:jc w:val="both"/>
        <w:rPr>
          <w:sz w:val="28"/>
          <w:szCs w:val="28"/>
        </w:rPr>
      </w:pPr>
      <w:r w:rsidDel="00000000" w:rsidR="00000000" w:rsidRPr="00000000">
        <w:rPr>
          <w:rtl w:val="0"/>
        </w:rPr>
      </w:r>
    </w:p>
    <w:p w:rsidR="00000000" w:rsidDel="00000000" w:rsidP="00000000" w:rsidRDefault="00000000" w:rsidRPr="00000000" w14:paraId="0000006A">
      <w:pPr>
        <w:pStyle w:val="Heading2"/>
        <w:spacing w:line="360" w:lineRule="auto"/>
        <w:jc w:val="both"/>
        <w:rPr>
          <w:sz w:val="28"/>
          <w:szCs w:val="28"/>
        </w:rPr>
      </w:pPr>
      <w:bookmarkStart w:colFirst="0" w:colLast="0" w:name="_heading=h.t41vjyg0twji" w:id="13"/>
      <w:bookmarkEnd w:id="13"/>
      <w:r w:rsidDel="00000000" w:rsidR="00000000" w:rsidRPr="00000000">
        <w:rPr>
          <w:sz w:val="28"/>
          <w:szCs w:val="28"/>
          <w:rtl w:val="0"/>
        </w:rPr>
        <w:t xml:space="preserve">2.6. KHU THÀNH ĐẠT</w:t>
      </w:r>
    </w:p>
    <w:p w:rsidR="00000000" w:rsidDel="00000000" w:rsidP="00000000" w:rsidRDefault="00000000" w:rsidRPr="00000000" w14:paraId="0000006B">
      <w:pPr>
        <w:spacing w:after="120" w:line="360" w:lineRule="auto"/>
        <w:ind w:firstLine="720"/>
        <w:jc w:val="both"/>
        <w:rPr>
          <w:sz w:val="28"/>
          <w:szCs w:val="28"/>
        </w:rPr>
      </w:pPr>
      <w:r w:rsidDel="00000000" w:rsidR="00000000" w:rsidRPr="00000000">
        <w:rPr>
          <w:sz w:val="28"/>
          <w:szCs w:val="28"/>
          <w:rtl w:val="0"/>
        </w:rPr>
        <w:t xml:space="preserve">Lớp không gian thứ hai là khu Thành Đạt. Khu này cũng có ba con đường dẫn vào bên trong. Con đường chính giữa nối cổng Đại Trung với Khuê Văn Các. Hai đường nhỏ hai bên lần lượt dẫn vào các cổng Bí Văn (văn chương trau chuốt, sáng sủa) và cổng Súc Văn (văn chương hàm ý và súc tích).</w:t>
      </w:r>
    </w:p>
    <w:p w:rsidR="00000000" w:rsidDel="00000000" w:rsidP="00000000" w:rsidRDefault="00000000" w:rsidRPr="00000000" w14:paraId="0000006C">
      <w:pPr>
        <w:spacing w:after="120" w:line="360" w:lineRule="auto"/>
        <w:ind w:firstLine="720"/>
        <w:jc w:val="both"/>
        <w:rPr>
          <w:sz w:val="28"/>
          <w:szCs w:val="28"/>
        </w:rPr>
      </w:pPr>
      <w:r w:rsidDel="00000000" w:rsidR="00000000" w:rsidRPr="00000000">
        <w:rPr>
          <w:sz w:val="28"/>
          <w:szCs w:val="28"/>
          <w:rtl w:val="0"/>
        </w:rPr>
        <w:t xml:space="preserve">Năm 1805, Tổng trấn Bắc Thành là ông Nguyễn Văn Thành đã cho xây Khuê Văn Các ở Văn Miếu Hà Nội. Khuê Văn Các có kiến trúc đối xứng, giản dị và tao nhã. Bệ chân cột hình vuông, cửa sổ hình tròn. Mái có 2 tầng, lợp ngói ống. Trên gác treo biển sơn son thiếp vàng đề 3 chữ Hán là “Khuê Văn Các”, có nghĩa là “gác Khuê Văn”. “Khuê” là tên chòm sao sáng nhất trong 28 chòm sao. Chòm sao Khuê có 16 ngôi, sắp xếp giống như hình chữ Văn (文). Người xưa quan niệm sao Khuê là sao chủ của văn chương. Khuê Văn Các là biểu trưng cho nền văn hiến của Việt Nam. Năm 2012, Khuê Văn Các đã được chọn là biểu tượng của Thủ đô Hà Nội.</w:t>
      </w:r>
    </w:p>
    <w:p w:rsidR="00000000" w:rsidDel="00000000" w:rsidP="00000000" w:rsidRDefault="00000000" w:rsidRPr="00000000" w14:paraId="0000006D">
      <w:pPr>
        <w:spacing w:after="120" w:line="360" w:lineRule="auto"/>
        <w:jc w:val="both"/>
        <w:rPr>
          <w:sz w:val="28"/>
          <w:szCs w:val="28"/>
        </w:rPr>
      </w:pPr>
      <w:r w:rsidDel="00000000" w:rsidR="00000000" w:rsidRPr="00000000">
        <w:rPr>
          <w:rtl w:val="0"/>
        </w:rPr>
      </w:r>
    </w:p>
    <w:p w:rsidR="00000000" w:rsidDel="00000000" w:rsidP="00000000" w:rsidRDefault="00000000" w:rsidRPr="00000000" w14:paraId="0000006E">
      <w:pPr>
        <w:pStyle w:val="Heading2"/>
        <w:spacing w:line="360" w:lineRule="auto"/>
        <w:jc w:val="both"/>
        <w:rPr>
          <w:sz w:val="28"/>
          <w:szCs w:val="28"/>
        </w:rPr>
      </w:pPr>
      <w:bookmarkStart w:colFirst="0" w:colLast="0" w:name="_heading=h.bu20uqug9ngh" w:id="14"/>
      <w:bookmarkEnd w:id="14"/>
      <w:r w:rsidDel="00000000" w:rsidR="00000000" w:rsidRPr="00000000">
        <w:rPr>
          <w:sz w:val="28"/>
          <w:szCs w:val="28"/>
          <w:rtl w:val="0"/>
        </w:rPr>
        <w:t xml:space="preserve">2.7. KHU VƯỜN BIA TIẾN SĨ</w:t>
      </w:r>
    </w:p>
    <w:p w:rsidR="00000000" w:rsidDel="00000000" w:rsidP="00000000" w:rsidRDefault="00000000" w:rsidRPr="00000000" w14:paraId="0000006F">
      <w:pPr>
        <w:spacing w:after="120" w:line="360" w:lineRule="auto"/>
        <w:ind w:firstLine="720"/>
        <w:jc w:val="both"/>
        <w:rPr>
          <w:sz w:val="28"/>
          <w:szCs w:val="28"/>
        </w:rPr>
      </w:pPr>
      <w:r w:rsidDel="00000000" w:rsidR="00000000" w:rsidRPr="00000000">
        <w:rPr>
          <w:sz w:val="28"/>
          <w:szCs w:val="28"/>
          <w:rtl w:val="0"/>
        </w:rPr>
        <w:t xml:space="preserve">Vườn bia Tiến sĩ là hạng mục đặc biệt quan trọng trong di tích Văn Miếu – Quốc Tử Giám. Chính giữa khu vườn bia là một giếng vuông được gọi là “Thiên Quang Tỉnh” (Giếng Thiên Quang). Chiếc Giếng cổ hình vuông 30m×30m, có lan can gạch xây bao quanh, hai phía Đông, Tây có bậc thang gạch đi xuống, quanh năm nước đầy, mặt nước xanh trong phẳng lặng. </w:t>
      </w:r>
    </w:p>
    <w:p w:rsidR="00000000" w:rsidDel="00000000" w:rsidP="00000000" w:rsidRDefault="00000000" w:rsidRPr="00000000" w14:paraId="00000070">
      <w:pPr>
        <w:spacing w:after="120" w:line="360" w:lineRule="auto"/>
        <w:ind w:firstLine="720"/>
        <w:jc w:val="both"/>
        <w:rPr>
          <w:b w:val="1"/>
          <w:bCs w:val="1"/>
          <w:sz w:val="28"/>
          <w:szCs w:val="28"/>
        </w:rPr>
      </w:pPr>
      <w:r w:rsidDel="00000000" w:rsidR="00000000" w:rsidRPr="00000000">
        <w:rPr>
          <w:sz w:val="28"/>
          <w:szCs w:val="28"/>
          <w:rtl w:val="0"/>
        </w:rPr>
        <w:t xml:space="preserve">Hai bên giếng về phía Đông và Tây là các dãy bia Tiến sĩ. Những tấm bia đá đầu tiên được khởi dựng năm 1484 dưới triều vua Lê Thánh Tông nhằm biểu dương nhân tài, khuyến khích việc học tập cho đương thời và hậu thế. Nay còn lại 82 tấm bia, trên bia khắc họ tên, quê quán của 1.304 Tiến sĩ đỗ đạt trong 82 khoa thi từ năm 1442 đến năm 1779.</w:t>
      </w:r>
      <w:r w:rsidDel="00000000" w:rsidR="00000000" w:rsidRPr="00000000">
        <w:rPr>
          <w:rtl w:val="0"/>
        </w:rPr>
      </w:r>
    </w:p>
    <w:p w:rsidR="00000000" w:rsidDel="00000000" w:rsidP="00000000" w:rsidRDefault="00000000" w:rsidRPr="00000000" w14:paraId="00000071">
      <w:pPr>
        <w:spacing w:after="120" w:line="360" w:lineRule="auto"/>
        <w:ind w:firstLine="720"/>
        <w:jc w:val="both"/>
        <w:rPr>
          <w:sz w:val="28"/>
          <w:szCs w:val="28"/>
        </w:rPr>
      </w:pPr>
      <w:r w:rsidDel="00000000" w:rsidR="00000000" w:rsidRPr="00000000">
        <w:rPr>
          <w:sz w:val="28"/>
          <w:szCs w:val="28"/>
          <w:rtl w:val="0"/>
        </w:rPr>
        <w:t xml:space="preserve">Năm 1994, các dãy nhà che bia được xây dựng để bảo vệ bia Tiến sĩ. 8 dãy nhà che bia có kích thước nhỏ, hài hòa với hai tòa đình bia ở giữa. Hệ thống cột chống mái bằng gỗ, mái lợp ngói mũi hài truyền thống. Sự bổ sung của tám dãy nhà che bia còn khiến lớp không gian thứ ba trở thành quần thể kiến trúc hoàn chỉnh và gắn bó với nhau.</w:t>
      </w:r>
    </w:p>
    <w:p w:rsidR="00000000" w:rsidDel="00000000" w:rsidP="00000000" w:rsidRDefault="00000000" w:rsidRPr="00000000" w14:paraId="00000072">
      <w:pPr>
        <w:spacing w:after="120" w:line="360" w:lineRule="auto"/>
        <w:jc w:val="both"/>
        <w:rPr>
          <w:sz w:val="28"/>
          <w:szCs w:val="28"/>
        </w:rPr>
      </w:pPr>
      <w:r w:rsidDel="00000000" w:rsidR="00000000" w:rsidRPr="00000000">
        <w:rPr>
          <w:rtl w:val="0"/>
        </w:rPr>
      </w:r>
    </w:p>
    <w:p w:rsidR="00000000" w:rsidDel="00000000" w:rsidP="00000000" w:rsidRDefault="00000000" w:rsidRPr="00000000" w14:paraId="00000073">
      <w:pPr>
        <w:pStyle w:val="Heading2"/>
        <w:spacing w:line="360" w:lineRule="auto"/>
        <w:jc w:val="both"/>
        <w:rPr>
          <w:sz w:val="28"/>
          <w:szCs w:val="28"/>
        </w:rPr>
      </w:pPr>
      <w:bookmarkStart w:colFirst="0" w:colLast="0" w:name="_heading=h.z4tzkuz6rr0v" w:id="15"/>
      <w:bookmarkEnd w:id="15"/>
      <w:r w:rsidDel="00000000" w:rsidR="00000000" w:rsidRPr="00000000">
        <w:rPr>
          <w:sz w:val="28"/>
          <w:szCs w:val="28"/>
          <w:rtl w:val="0"/>
        </w:rPr>
        <w:t xml:space="preserve">2.8. KHU ĐẠI THÀNH</w:t>
      </w:r>
    </w:p>
    <w:p w:rsidR="00000000" w:rsidDel="00000000" w:rsidP="00000000" w:rsidRDefault="00000000" w:rsidRPr="00000000" w14:paraId="00000074">
      <w:pPr>
        <w:spacing w:after="120" w:line="360" w:lineRule="auto"/>
        <w:ind w:firstLine="720"/>
        <w:jc w:val="both"/>
        <w:rPr>
          <w:sz w:val="28"/>
          <w:szCs w:val="28"/>
        </w:rPr>
      </w:pPr>
      <w:r w:rsidDel="00000000" w:rsidR="00000000" w:rsidRPr="00000000">
        <w:rPr>
          <w:sz w:val="28"/>
          <w:szCs w:val="28"/>
          <w:rtl w:val="0"/>
        </w:rPr>
        <w:t xml:space="preserve">Cổng Đại Thành  mang phong cách kiến trúc thời Hậu Lê (TK 15-17). Công trình bằng gỗ ba gian. Mái lợp ngói mũi hài. Trên cổng được trang trí theo chủ đề “Long vân khánh hội” – thể hiện sự phồn thịnh của đất nước đối với đạo học nước nhà. Dưới chân cổng Đại Thành có 6 con Nghê cối cửa được tạo tác tinh tế với chất liệu bằng gỗ và đá.</w:t>
      </w:r>
    </w:p>
    <w:p w:rsidR="00000000" w:rsidDel="00000000" w:rsidP="00000000" w:rsidRDefault="00000000" w:rsidRPr="00000000" w14:paraId="00000075">
      <w:pPr>
        <w:spacing w:after="120" w:line="360" w:lineRule="auto"/>
        <w:ind w:firstLine="720"/>
        <w:jc w:val="both"/>
        <w:rPr>
          <w:sz w:val="28"/>
          <w:szCs w:val="28"/>
        </w:rPr>
      </w:pPr>
      <w:r w:rsidDel="00000000" w:rsidR="00000000" w:rsidRPr="00000000">
        <w:rPr>
          <w:sz w:val="28"/>
          <w:szCs w:val="28"/>
          <w:rtl w:val="0"/>
        </w:rPr>
        <w:t xml:space="preserve">Hai bên cổng Đại Thành có hai cổng nhỏ Kim Thanh (tiếng chuông vàng) và Ngọc Chấn (tiếng khánh ngọc) dẫn vào phía sau hai dãy nhà Đông Vu và Tây Vu.</w:t>
      </w:r>
    </w:p>
    <w:p w:rsidR="00000000" w:rsidDel="00000000" w:rsidP="00000000" w:rsidRDefault="00000000" w:rsidRPr="00000000" w14:paraId="00000076">
      <w:pPr>
        <w:spacing w:after="120" w:line="360" w:lineRule="auto"/>
        <w:ind w:firstLine="720"/>
        <w:jc w:val="both"/>
        <w:rPr>
          <w:sz w:val="28"/>
          <w:szCs w:val="28"/>
        </w:rPr>
      </w:pPr>
      <w:r w:rsidDel="00000000" w:rsidR="00000000" w:rsidRPr="00000000">
        <w:rPr>
          <w:sz w:val="28"/>
          <w:szCs w:val="28"/>
          <w:rtl w:val="0"/>
        </w:rPr>
        <w:t xml:space="preserve">Đi qua cổng Đại Thành đến lớp không gian thứ tư là khu điện Đại Thành. Chính giữa có sân Đại Bái. Hai dãy nhà phía Đông và phía Tây chạy dọc theo hai bên sân. Dãy Đông vu hiện đang diễn ra trưng bày chủ đề “Quốc Tử Giám – Trường Quốc học đầu tiên”. Dãy Tây vu hiện có trưng bày chủ đề “Sử đá lưu danh”. Toà nhà phía trước là Bái Đường, nơi xưa kia diễn ra lễ tế Khổng Tử. Phía sau Bái Đường là Điện Đại Thành. </w:t>
      </w:r>
    </w:p>
    <w:p w:rsidR="00000000" w:rsidDel="00000000" w:rsidP="00000000" w:rsidRDefault="00000000" w:rsidRPr="00000000" w14:paraId="00000077">
      <w:pPr>
        <w:spacing w:after="120" w:line="360" w:lineRule="auto"/>
        <w:ind w:firstLine="720"/>
        <w:jc w:val="both"/>
        <w:rPr>
          <w:sz w:val="28"/>
          <w:szCs w:val="28"/>
        </w:rPr>
      </w:pPr>
      <w:r w:rsidDel="00000000" w:rsidR="00000000" w:rsidRPr="00000000">
        <w:rPr>
          <w:sz w:val="28"/>
          <w:szCs w:val="28"/>
          <w:rtl w:val="0"/>
        </w:rPr>
        <w:t xml:space="preserve">Tòa Bái Đường có bậc thềm đá, nền lát gạch, chia thành 9 gian với cột bằng gỗ lim chống mái. Mái lợp ngói mũi hài, trên nóc có trang trí hình “lưỡng long chầu nhật nguyệt”. Hai bên gian đầu hồi mặt trước và mặt sau là cửa sổ gỗ chấn song con tiện, phía dưới là bức phù điêu gỗ thời Lê sơ khắc hình rồng mây đao. </w:t>
      </w:r>
    </w:p>
    <w:p w:rsidR="00000000" w:rsidDel="00000000" w:rsidP="00000000" w:rsidRDefault="00000000" w:rsidRPr="00000000" w14:paraId="00000078">
      <w:pPr>
        <w:spacing w:after="120" w:line="360" w:lineRule="auto"/>
        <w:ind w:firstLine="720"/>
        <w:jc w:val="both"/>
        <w:rPr>
          <w:sz w:val="28"/>
          <w:szCs w:val="28"/>
        </w:rPr>
      </w:pPr>
      <w:r w:rsidDel="00000000" w:rsidR="00000000" w:rsidRPr="00000000">
        <w:rPr>
          <w:sz w:val="28"/>
          <w:szCs w:val="28"/>
          <w:rtl w:val="0"/>
        </w:rPr>
        <w:t xml:space="preserve">Điện Đại Thành chạy song song với nhà Bái Đường, nối với nhau bởi một tiểu đình. Điện Đại Thành gồm 9 gian, xây tường kín ba mặt. 7 gian chính giữa có cửa bức bàn đóng kín, 2 gian đầu hồi có cửa số chấn song con tiện cố định mang phong cách kiến trúc thời hậu Lê. Hệ thống cột trống mái đều được sơn son thếp vàng. Mái lợp ngói mũi hài, nóc mái cũng trang trí đôi rồng chầu nhật nguyệt. </w:t>
      </w:r>
    </w:p>
    <w:p w:rsidR="00000000" w:rsidDel="00000000" w:rsidP="00000000" w:rsidRDefault="00000000" w:rsidRPr="00000000" w14:paraId="00000079">
      <w:pPr>
        <w:spacing w:after="120" w:line="360" w:lineRule="auto"/>
        <w:ind w:firstLine="720"/>
        <w:jc w:val="both"/>
        <w:rPr>
          <w:sz w:val="28"/>
          <w:szCs w:val="28"/>
        </w:rPr>
      </w:pPr>
      <w:r w:rsidDel="00000000" w:rsidR="00000000" w:rsidRPr="00000000">
        <w:rPr>
          <w:sz w:val="28"/>
          <w:szCs w:val="28"/>
          <w:rtl w:val="0"/>
        </w:rPr>
        <w:t xml:space="preserve">Điện Đại Thành là nơi thờ Khổng tử, Tứ phối và Thập triết. Gian chính giữa là tượng đức Khổng Tử, mặt nhìn về hướng Nam, phía sau là khám thờ trên có bài vị. </w:t>
      </w:r>
    </w:p>
    <w:p w:rsidR="00000000" w:rsidDel="00000000" w:rsidP="00000000" w:rsidRDefault="00000000" w:rsidRPr="00000000" w14:paraId="0000007A">
      <w:pPr>
        <w:pStyle w:val="Heading2"/>
        <w:spacing w:line="360" w:lineRule="auto"/>
        <w:jc w:val="both"/>
        <w:rPr>
          <w:sz w:val="28"/>
          <w:szCs w:val="28"/>
        </w:rPr>
      </w:pPr>
      <w:bookmarkStart w:colFirst="0" w:colLast="0" w:name="_heading=h.56o21l5ff2r3" w:id="16"/>
      <w:bookmarkEnd w:id="16"/>
      <w:r w:rsidDel="00000000" w:rsidR="00000000" w:rsidRPr="00000000">
        <w:rPr>
          <w:sz w:val="28"/>
          <w:szCs w:val="28"/>
          <w:rtl w:val="0"/>
        </w:rPr>
        <w:t xml:space="preserve">2.9. KHU THÁI HỌC</w:t>
      </w:r>
    </w:p>
    <w:p w:rsidR="00000000" w:rsidDel="00000000" w:rsidP="00000000" w:rsidRDefault="00000000" w:rsidRPr="00000000" w14:paraId="0000007B">
      <w:pPr>
        <w:spacing w:line="360" w:lineRule="auto"/>
        <w:ind w:firstLine="720"/>
        <w:jc w:val="both"/>
        <w:rPr>
          <w:sz w:val="28"/>
          <w:szCs w:val="28"/>
        </w:rPr>
      </w:pPr>
      <w:r w:rsidDel="00000000" w:rsidR="00000000" w:rsidRPr="00000000">
        <w:rPr>
          <w:sz w:val="28"/>
          <w:szCs w:val="28"/>
          <w:rtl w:val="0"/>
        </w:rPr>
        <w:t xml:space="preserve">Khu Thái Học hiện nay được xây dựng vào năm 2000 trên nền cũ của Quốc Tử Giám xưa. Đó là những công trình với công năng mới được thiết kế theo dạng kiến trúc truyền thống, gồm có Nhà Tiền Đường và Nhà Hậu Đường, Tả vu, Hữu vu, nhà Chuông, nhà Trống, cổng phía Đông và cổng phía Tây. </w:t>
      </w:r>
    </w:p>
    <w:p w:rsidR="00000000" w:rsidDel="00000000" w:rsidP="00000000" w:rsidRDefault="00000000" w:rsidRPr="00000000" w14:paraId="0000007C">
      <w:pPr>
        <w:spacing w:line="360" w:lineRule="auto"/>
        <w:ind w:firstLine="720"/>
        <w:jc w:val="both"/>
        <w:rPr>
          <w:sz w:val="28"/>
          <w:szCs w:val="28"/>
        </w:rPr>
      </w:pPr>
      <w:r w:rsidDel="00000000" w:rsidR="00000000" w:rsidRPr="00000000">
        <w:rPr>
          <w:sz w:val="28"/>
          <w:szCs w:val="28"/>
          <w:rtl w:val="0"/>
        </w:rPr>
        <w:t xml:space="preserve">Nhà Tiền đường là nơi tổ chức lễ kỷ niệm danh nhân, hội thảo khoa học, triển lãm và các hoạt động văn hóa, nghệ thuật truyền thống. Nhà Hậu đường gồm 2 tầng: Tầng dưới đặt tượng thờ thầy giáo Chu Văn An là Tư nghiệp Quốc Tử Giám (Hiệu trưởng) và trưng bày chủ đề “Khơi nguồn đạo học”. </w:t>
      </w:r>
    </w:p>
    <w:p w:rsidR="00000000" w:rsidDel="00000000" w:rsidP="00000000" w:rsidRDefault="00000000" w:rsidRPr="00000000" w14:paraId="0000007D">
      <w:pPr>
        <w:spacing w:line="360" w:lineRule="auto"/>
        <w:ind w:firstLine="720"/>
        <w:jc w:val="both"/>
        <w:rPr>
          <w:sz w:val="28"/>
          <w:szCs w:val="28"/>
        </w:rPr>
      </w:pPr>
      <w:r w:rsidDel="00000000" w:rsidR="00000000" w:rsidRPr="00000000">
        <w:rPr>
          <w:sz w:val="28"/>
          <w:szCs w:val="28"/>
          <w:rtl w:val="0"/>
        </w:rPr>
        <w:t xml:space="preserve">Tầng 2 nhà Hậu đường là nơi thờ 3 vị vua có công sáng lập Văn Miếu - Quốc Tử Giám và đóng góp cho sự nghiệp phát triển văn hóa, giáo dục Nho học Việt Nam: Vua Lý Thánh Tông (1023-1072), Vua Lý Nhân Tông (1066-1128), Vua Lê Thánh Tông (1442-1497).</w:t>
      </w:r>
    </w:p>
    <w:p w:rsidR="00000000" w:rsidDel="00000000" w:rsidP="00000000" w:rsidRDefault="00000000" w:rsidRPr="00000000" w14:paraId="0000007E">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7F">
      <w:pPr>
        <w:pStyle w:val="Heading1"/>
        <w:spacing w:line="360" w:lineRule="auto"/>
        <w:jc w:val="both"/>
        <w:rPr/>
      </w:pPr>
      <w:bookmarkStart w:colFirst="0" w:colLast="0" w:name="_heading=h.nojd7c5imv6u" w:id="17"/>
      <w:bookmarkEnd w:id="17"/>
      <w:r w:rsidDel="00000000" w:rsidR="00000000" w:rsidRPr="00000000">
        <w:rPr>
          <w:rtl w:val="0"/>
        </w:rPr>
        <w:t xml:space="preserve">III. DI SẢN BIA TIẾN SĨ TẠI VĂN MIẾU – QUỐC TỬ GIÁM</w:t>
      </w:r>
    </w:p>
    <w:p w:rsidR="00000000" w:rsidDel="00000000" w:rsidP="00000000" w:rsidRDefault="00000000" w:rsidRPr="00000000" w14:paraId="00000080">
      <w:pPr>
        <w:pStyle w:val="Heading2"/>
        <w:spacing w:line="360" w:lineRule="auto"/>
        <w:jc w:val="both"/>
        <w:rPr>
          <w:sz w:val="28"/>
          <w:szCs w:val="28"/>
        </w:rPr>
      </w:pPr>
      <w:bookmarkStart w:colFirst="0" w:colLast="0" w:name="_heading=h.59hg4mfq4c1l" w:id="18"/>
      <w:bookmarkEnd w:id="18"/>
      <w:r w:rsidDel="00000000" w:rsidR="00000000" w:rsidRPr="00000000">
        <w:rPr>
          <w:sz w:val="28"/>
          <w:szCs w:val="28"/>
          <w:rtl w:val="0"/>
        </w:rPr>
        <w:t xml:space="preserve">3.1. QUÁ TRÌNH DỰNG BIA TIẾN SĨ</w:t>
      </w:r>
    </w:p>
    <w:p w:rsidR="00000000" w:rsidDel="00000000" w:rsidP="00000000" w:rsidRDefault="00000000" w:rsidRPr="00000000" w14:paraId="00000081">
      <w:pPr>
        <w:spacing w:line="360" w:lineRule="auto"/>
        <w:ind w:firstLine="720"/>
        <w:jc w:val="both"/>
        <w:rPr>
          <w:sz w:val="28"/>
          <w:szCs w:val="28"/>
        </w:rPr>
      </w:pPr>
      <w:r w:rsidDel="00000000" w:rsidR="00000000" w:rsidRPr="00000000">
        <w:rPr>
          <w:sz w:val="28"/>
          <w:szCs w:val="28"/>
          <w:rtl w:val="0"/>
        </w:rPr>
        <w:t xml:space="preserve">Từ năm 1442 đến năm 1787 dưới triều Lê đã tổ chức được 124 khoa thi Tiến sĩ. Nhưng hiện nay ở Văn Miếu - Quốc Tử Giám chỉ có lưu giữ 82 tấm bia được xếp thành 2 khu vực Đông, Tây bên giếng Thiên Quang, mỗi bên 41 bia dựng thành 2 hàng. Cách sắp xếp bia không theo thứ tự thời gian, triều đại, hoặc kích cỡ lớn nhỏ mà đan xen lẫn nhau. Nhà che bia lúc đầu đã có và được tu sửa nhiều lần nhưng đến cuối thế kỷ XVIII bị tàn phá hết. Đến năm 1994 mới được làm lại.</w:t>
      </w:r>
    </w:p>
    <w:p w:rsidR="00000000" w:rsidDel="00000000" w:rsidP="00000000" w:rsidRDefault="00000000" w:rsidRPr="00000000" w14:paraId="00000082">
      <w:pPr>
        <w:spacing w:line="360" w:lineRule="auto"/>
        <w:ind w:firstLine="720"/>
        <w:jc w:val="both"/>
        <w:rPr>
          <w:sz w:val="28"/>
          <w:szCs w:val="28"/>
        </w:rPr>
      </w:pPr>
      <w:r w:rsidDel="00000000" w:rsidR="00000000" w:rsidRPr="00000000">
        <w:rPr>
          <w:sz w:val="28"/>
          <w:szCs w:val="28"/>
          <w:rtl w:val="0"/>
        </w:rPr>
        <w:t xml:space="preserve">Về chủ trương, bia được dựng sau mỗi kỳ thi nhưng không mấy khi được dựng ngay mà làm tập trung vào từng đợt.</w:t>
      </w:r>
    </w:p>
    <w:p w:rsidR="00000000" w:rsidDel="00000000" w:rsidP="00000000" w:rsidRDefault="00000000" w:rsidRPr="00000000" w14:paraId="00000083">
      <w:pPr>
        <w:spacing w:line="360" w:lineRule="auto"/>
        <w:jc w:val="both"/>
        <w:rPr>
          <w:sz w:val="28"/>
          <w:szCs w:val="28"/>
        </w:rPr>
      </w:pPr>
      <w:r w:rsidDel="00000000" w:rsidR="00000000" w:rsidRPr="00000000">
        <w:rPr>
          <w:sz w:val="28"/>
          <w:szCs w:val="28"/>
          <w:rtl w:val="0"/>
        </w:rPr>
        <w:t xml:space="preserve">- Đợt 1: Năm 1484 dựng 10 bia cho các khoa thi từ năm 1442 đến năm 1484.</w:t>
      </w:r>
    </w:p>
    <w:p w:rsidR="00000000" w:rsidDel="00000000" w:rsidP="00000000" w:rsidRDefault="00000000" w:rsidRPr="00000000" w14:paraId="00000084">
      <w:pPr>
        <w:spacing w:line="360" w:lineRule="auto"/>
        <w:jc w:val="both"/>
        <w:rPr>
          <w:sz w:val="28"/>
          <w:szCs w:val="28"/>
        </w:rPr>
      </w:pPr>
      <w:r w:rsidDel="00000000" w:rsidR="00000000" w:rsidRPr="00000000">
        <w:rPr>
          <w:sz w:val="28"/>
          <w:szCs w:val="28"/>
          <w:rtl w:val="0"/>
        </w:rPr>
        <w:t xml:space="preserve">- Đợt 2: Năm 1653 dựng 25 bia cho các khoa từ năm 1554 đến năm 1652.</w:t>
      </w:r>
    </w:p>
    <w:p w:rsidR="00000000" w:rsidDel="00000000" w:rsidP="00000000" w:rsidRDefault="00000000" w:rsidRPr="00000000" w14:paraId="00000085">
      <w:pPr>
        <w:spacing w:line="360" w:lineRule="auto"/>
        <w:jc w:val="both"/>
        <w:rPr>
          <w:sz w:val="28"/>
          <w:szCs w:val="28"/>
        </w:rPr>
      </w:pPr>
      <w:r w:rsidDel="00000000" w:rsidR="00000000" w:rsidRPr="00000000">
        <w:rPr>
          <w:sz w:val="28"/>
          <w:szCs w:val="28"/>
          <w:rtl w:val="0"/>
        </w:rPr>
        <w:t xml:space="preserve">- Đợt 3: Năm 1717 dựng 21 bia cho các khoa từ năm 1656 đến năm 1712.</w:t>
      </w:r>
    </w:p>
    <w:p w:rsidR="00000000" w:rsidDel="00000000" w:rsidP="00000000" w:rsidRDefault="00000000" w:rsidRPr="00000000" w14:paraId="00000086">
      <w:pPr>
        <w:spacing w:line="360" w:lineRule="auto"/>
        <w:jc w:val="both"/>
        <w:rPr>
          <w:sz w:val="28"/>
          <w:szCs w:val="28"/>
        </w:rPr>
      </w:pPr>
      <w:r w:rsidDel="00000000" w:rsidR="00000000" w:rsidRPr="00000000">
        <w:rPr>
          <w:sz w:val="28"/>
          <w:szCs w:val="28"/>
          <w:rtl w:val="0"/>
        </w:rPr>
        <w:t xml:space="preserve">Còn 26 bia được dựng ngay sau các khoa thi.</w:t>
      </w:r>
    </w:p>
    <w:p w:rsidR="00000000" w:rsidDel="00000000" w:rsidP="00000000" w:rsidRDefault="00000000" w:rsidRPr="00000000" w14:paraId="00000087">
      <w:pPr>
        <w:spacing w:line="360" w:lineRule="auto"/>
        <w:ind w:firstLine="720"/>
        <w:jc w:val="both"/>
        <w:rPr>
          <w:sz w:val="28"/>
          <w:szCs w:val="28"/>
        </w:rPr>
      </w:pPr>
      <w:r w:rsidDel="00000000" w:rsidR="00000000" w:rsidRPr="00000000">
        <w:rPr>
          <w:sz w:val="28"/>
          <w:szCs w:val="28"/>
          <w:rtl w:val="0"/>
        </w:rPr>
        <w:t xml:space="preserve">Lễ dựng bia Tiến sĩ đầu tiên được tổ chức trọng thể ngày rằm tháng Tám, năm Giáp Thìn niên hiệu Hồng Đức 15 (đời Lê Thánh Tông) được ghi trong </w:t>
      </w:r>
      <w:r w:rsidDel="00000000" w:rsidR="00000000" w:rsidRPr="00000000">
        <w:rPr>
          <w:i w:val="1"/>
          <w:iCs w:val="1"/>
          <w:sz w:val="28"/>
          <w:szCs w:val="28"/>
          <w:rtl w:val="0"/>
        </w:rPr>
        <w:t xml:space="preserve">Đại Việt sử ký toàn thư</w:t>
      </w:r>
      <w:r w:rsidDel="00000000" w:rsidR="00000000" w:rsidRPr="00000000">
        <w:rPr>
          <w:sz w:val="28"/>
          <w:szCs w:val="28"/>
          <w:rtl w:val="0"/>
        </w:rPr>
        <w:t xml:space="preserve">: “ Vua cho là từ năm Đại Bảo thứ 3 triều Thái Tông (năm sinh vua Lê Thánh Tông) đến giờ việc dựng bia đề tên Tiến sĩ các khoa vẫn chưa làm được, sai Lễ bộ Thượng thư Quách Đình Bảo biên rõ họ tên, thứ bậc các Tiến sĩ từ khoa Nhâm Tuất Đại Bảo thứ 3, khoa Mậu Thìn năm Thái Hòa thứ 6, khoa Quý Mùi năm Quang Thuận thứ 4, khoa Bính Tuất năm thứ 7, khoa Kỷ Sửu năm thứ 10, khoa Mậu Thìn năm Hồng Đức thứ 3, khoa Ất Mùi năm thứ 6, khoa Mậu Tuất năm thứ 9, khoa Tân Sửu năm thứ 12, khoa Giáp Thìn năm nay (1484) khắc vào đá”.</w:t>
      </w:r>
    </w:p>
    <w:p w:rsidR="00000000" w:rsidDel="00000000" w:rsidP="00000000" w:rsidRDefault="00000000" w:rsidRPr="00000000" w14:paraId="00000088">
      <w:pPr>
        <w:spacing w:line="360" w:lineRule="auto"/>
        <w:ind w:firstLine="720"/>
        <w:jc w:val="both"/>
        <w:rPr>
          <w:sz w:val="28"/>
          <w:szCs w:val="28"/>
        </w:rPr>
      </w:pPr>
      <w:r w:rsidDel="00000000" w:rsidR="00000000" w:rsidRPr="00000000">
        <w:rPr>
          <w:sz w:val="28"/>
          <w:szCs w:val="28"/>
          <w:rtl w:val="0"/>
        </w:rPr>
        <w:t xml:space="preserve">Theo sách </w:t>
      </w:r>
      <w:r w:rsidDel="00000000" w:rsidR="00000000" w:rsidRPr="00000000">
        <w:rPr>
          <w:i w:val="1"/>
          <w:iCs w:val="1"/>
          <w:sz w:val="28"/>
          <w:szCs w:val="28"/>
          <w:rtl w:val="0"/>
        </w:rPr>
        <w:t xml:space="preserve">Kiến văn tiểu lục</w:t>
      </w:r>
      <w:r w:rsidDel="00000000" w:rsidR="00000000" w:rsidRPr="00000000">
        <w:rPr>
          <w:sz w:val="28"/>
          <w:szCs w:val="28"/>
          <w:rtl w:val="0"/>
        </w:rPr>
        <w:t xml:space="preserve"> của Lê Quý Đôn viết năm 1776 thì lúc đó có 124 khoa thi Tiến sĩ nhưng nay chỉ còn 82 bia. Như vậy 42 khoa thi có bao nhiêu khoa không được dựng bia, bao nhiêu khoa có dựng nhưng đã mất?</w:t>
      </w:r>
    </w:p>
    <w:p w:rsidR="00000000" w:rsidDel="00000000" w:rsidP="00000000" w:rsidRDefault="00000000" w:rsidRPr="00000000" w14:paraId="00000089">
      <w:pPr>
        <w:spacing w:line="360" w:lineRule="auto"/>
        <w:ind w:firstLine="720"/>
        <w:jc w:val="both"/>
        <w:rPr>
          <w:sz w:val="28"/>
          <w:szCs w:val="28"/>
        </w:rPr>
      </w:pPr>
      <w:r w:rsidDel="00000000" w:rsidR="00000000" w:rsidRPr="00000000">
        <w:rPr>
          <w:sz w:val="28"/>
          <w:szCs w:val="28"/>
          <w:rtl w:val="0"/>
        </w:rPr>
        <w:t xml:space="preserve">Theo Đại Việt sử ký toàn thư thì 9 khoa thi những năm 1469, 1472, 1484,  1490,1493, 1499, 1505, 1508 và 1634 đều được dựng bia nhưng nay không thấy có.</w:t>
      </w:r>
    </w:p>
    <w:p w:rsidR="00000000" w:rsidDel="00000000" w:rsidP="00000000" w:rsidRDefault="00000000" w:rsidRPr="00000000" w14:paraId="0000008A">
      <w:pPr>
        <w:spacing w:line="360" w:lineRule="auto"/>
        <w:ind w:firstLine="720"/>
        <w:jc w:val="both"/>
        <w:rPr>
          <w:sz w:val="28"/>
          <w:szCs w:val="28"/>
        </w:rPr>
      </w:pPr>
      <w:r w:rsidDel="00000000" w:rsidR="00000000" w:rsidRPr="00000000">
        <w:rPr>
          <w:sz w:val="28"/>
          <w:szCs w:val="28"/>
          <w:rtl w:val="0"/>
        </w:rPr>
        <w:t xml:space="preserve">33 khoa thi không được dựng bia, trong đó có 4 khoa thi vào cuối Cảnh Hưng và Chiêu Thống, lúc nhà Lê đã suy vi, việc mở khoa thi chỉ là chiếu lệ, tình hình chính trị xã hội, giáo dục đình đốn nên các khoa thi không được dựng bia là phù hợp với thực tế; 22 khoa thi dưới triều Mạc cũng chỉ có một khoa Kỷ Sửu niên hiệu Mạc Minh Đức năm thứ 3 (1529) sau khi Mạc Đăng Dung lên ngôi 3 năm (1527) là được dựng bia, còn 21 khoa dưới triều Mạc và 8 khoa dưới triều Lê cũng không được dựng bia.</w:t>
      </w:r>
    </w:p>
    <w:p w:rsidR="00000000" w:rsidDel="00000000" w:rsidP="00000000" w:rsidRDefault="00000000" w:rsidRPr="00000000" w14:paraId="0000008B">
      <w:pPr>
        <w:spacing w:line="360" w:lineRule="auto"/>
        <w:ind w:firstLine="720"/>
        <w:jc w:val="both"/>
        <w:rPr>
          <w:sz w:val="28"/>
          <w:szCs w:val="28"/>
        </w:rPr>
      </w:pPr>
      <w:r w:rsidDel="00000000" w:rsidR="00000000" w:rsidRPr="00000000">
        <w:rPr>
          <w:sz w:val="28"/>
          <w:szCs w:val="28"/>
          <w:rtl w:val="0"/>
        </w:rPr>
        <w:t xml:space="preserve">Bia Tiến sĩ được dựng trong thời gian gần 300 năm (1484-1780) nhưng đều được tạo bằng một loại đá xanh (thanh thạch), khai thác từ núi An Thạch, huyện Đông Sơn, Thanh Hóa. Kích thước không đều nhau, cùng đặt trên lưng rùa. Mỗi tấm bia đều có 3 phần:</w:t>
      </w:r>
    </w:p>
    <w:p w:rsidR="00000000" w:rsidDel="00000000" w:rsidP="00000000" w:rsidRDefault="00000000" w:rsidRPr="00000000" w14:paraId="0000008C">
      <w:pPr>
        <w:spacing w:line="360" w:lineRule="auto"/>
        <w:jc w:val="both"/>
        <w:rPr>
          <w:sz w:val="28"/>
          <w:szCs w:val="28"/>
        </w:rPr>
      </w:pPr>
      <w:r w:rsidDel="00000000" w:rsidR="00000000" w:rsidRPr="00000000">
        <w:rPr>
          <w:sz w:val="28"/>
          <w:szCs w:val="28"/>
          <w:rtl w:val="0"/>
        </w:rPr>
        <w:t xml:space="preserve">- Trán bia (bi ngạch) có hình khung vòm</w:t>
      </w:r>
    </w:p>
    <w:p w:rsidR="00000000" w:rsidDel="00000000" w:rsidP="00000000" w:rsidRDefault="00000000" w:rsidRPr="00000000" w14:paraId="0000008D">
      <w:pPr>
        <w:spacing w:line="360" w:lineRule="auto"/>
        <w:jc w:val="both"/>
        <w:rPr>
          <w:sz w:val="28"/>
          <w:szCs w:val="28"/>
        </w:rPr>
      </w:pPr>
      <w:r w:rsidDel="00000000" w:rsidR="00000000" w:rsidRPr="00000000">
        <w:rPr>
          <w:sz w:val="28"/>
          <w:szCs w:val="28"/>
          <w:rtl w:val="0"/>
        </w:rPr>
        <w:t xml:space="preserve">- Thân bia: Hình chữ nhật. Đây là phần chính của bia. Phần trên cùng sát với trán bia khắc niên đại tổ chức khoa thi. Bên dưới là bài ký khắc theo chiều dọc của bia, đọc từ trên xuống dưới, từ phải sang trái có nội dung ca ngợi triều vua đang trị vì, tiếp theo là năm tổ chức khoa thi, tên và chức tước của các vị được vua sai tổ chức kỳ thi với nhiệm vụ cụ thể, số lượng thí sinh, người soạn văn bia, người nhuận sắc (thường là bậc đại thần có cấp bậc cao hơn người soạn) và cả người khắc đá cũng có tên trên bia.</w:t>
      </w:r>
    </w:p>
    <w:p w:rsidR="00000000" w:rsidDel="00000000" w:rsidP="00000000" w:rsidRDefault="00000000" w:rsidRPr="00000000" w14:paraId="0000008E">
      <w:pPr>
        <w:spacing w:line="360" w:lineRule="auto"/>
        <w:ind w:firstLine="720"/>
        <w:jc w:val="both"/>
        <w:rPr>
          <w:sz w:val="28"/>
          <w:szCs w:val="28"/>
        </w:rPr>
      </w:pPr>
      <w:r w:rsidDel="00000000" w:rsidR="00000000" w:rsidRPr="00000000">
        <w:rPr>
          <w:sz w:val="28"/>
          <w:szCs w:val="28"/>
          <w:rtl w:val="0"/>
        </w:rPr>
        <w:t xml:space="preserve">Sau phần văn bia là họ tên, quê quán của các vị đỗ kỳ thi đó theo thứ tự từ cao xuống thấp: Đệ nhất giáp Tiến sĩ cập đệ (Trạng nguyên, Bảng nhãn, Thám hoa) rồi đến Đệ nhị giáp Tiến sĩ xuất thân và Đệ tam giáp Đồng Tiến sĩ xuất thân.</w:t>
      </w:r>
    </w:p>
    <w:p w:rsidR="00000000" w:rsidDel="00000000" w:rsidP="00000000" w:rsidRDefault="00000000" w:rsidRPr="00000000" w14:paraId="0000008F">
      <w:pPr>
        <w:spacing w:line="360" w:lineRule="auto"/>
        <w:jc w:val="both"/>
        <w:rPr>
          <w:sz w:val="28"/>
          <w:szCs w:val="28"/>
        </w:rPr>
      </w:pPr>
      <w:r w:rsidDel="00000000" w:rsidR="00000000" w:rsidRPr="00000000">
        <w:rPr>
          <w:sz w:val="28"/>
          <w:szCs w:val="28"/>
          <w:rtl w:val="0"/>
        </w:rPr>
        <w:t xml:space="preserve">- Đế bia: Các tấm bia đều được đặt trên lưng rùa, một trong tứ linh (Long-Lân-Quy-Phượng). Rùa (Quy) là biểu tượng của sự bền vững, trường tồn. Những tấm bia Tiến sĩ đặt trên lưng rùa thể hiện sự tôn vinh người hiền tại, với mong muốn tên tuổi của họ sẽ mãi được lưu truyền về sau.</w:t>
      </w:r>
    </w:p>
    <w:p w:rsidR="00000000" w:rsidDel="00000000" w:rsidP="00000000" w:rsidRDefault="00000000" w:rsidRPr="00000000" w14:paraId="00000090">
      <w:pPr>
        <w:spacing w:line="360" w:lineRule="auto"/>
        <w:jc w:val="both"/>
        <w:rPr>
          <w:sz w:val="28"/>
          <w:szCs w:val="28"/>
        </w:rPr>
      </w:pPr>
      <w:r w:rsidDel="00000000" w:rsidR="00000000" w:rsidRPr="00000000">
        <w:rPr>
          <w:rtl w:val="0"/>
        </w:rPr>
      </w:r>
    </w:p>
    <w:p w:rsidR="00000000" w:rsidDel="00000000" w:rsidP="00000000" w:rsidRDefault="00000000" w:rsidRPr="00000000" w14:paraId="00000091">
      <w:pPr>
        <w:pStyle w:val="Heading2"/>
        <w:spacing w:line="360" w:lineRule="auto"/>
        <w:jc w:val="both"/>
        <w:rPr>
          <w:sz w:val="28"/>
          <w:szCs w:val="28"/>
        </w:rPr>
      </w:pPr>
      <w:bookmarkStart w:colFirst="0" w:colLast="0" w:name="_heading=h.4on1an64eb09" w:id="19"/>
      <w:bookmarkEnd w:id="19"/>
      <w:r w:rsidDel="00000000" w:rsidR="00000000" w:rsidRPr="00000000">
        <w:rPr>
          <w:sz w:val="28"/>
          <w:szCs w:val="28"/>
          <w:rtl w:val="0"/>
        </w:rPr>
        <w:t xml:space="preserve">3.2. GIÁ TRỊ CỦA BIA TIẾN SĨ</w:t>
      </w:r>
    </w:p>
    <w:p w:rsidR="00000000" w:rsidDel="00000000" w:rsidP="00000000" w:rsidRDefault="00000000" w:rsidRPr="00000000" w14:paraId="00000092">
      <w:pPr>
        <w:spacing w:line="360" w:lineRule="auto"/>
        <w:ind w:firstLine="720"/>
        <w:jc w:val="both"/>
        <w:rPr>
          <w:sz w:val="28"/>
          <w:szCs w:val="28"/>
        </w:rPr>
      </w:pPr>
      <w:r w:rsidDel="00000000" w:rsidR="00000000" w:rsidRPr="00000000">
        <w:rPr>
          <w:sz w:val="28"/>
          <w:szCs w:val="28"/>
          <w:rtl w:val="0"/>
        </w:rPr>
        <w:t xml:space="preserve">82 bia Tiến sĩ là những di vật giá trị bậc nhất của di tích Văn Miếu - Quốc Tử Giám, niềm tự hào của nền văn hóa giáo dục dân tộc đã tạo nên và lưu giữ được một pho “sử đá” có giá trị về nhiều mặt.</w:t>
      </w:r>
    </w:p>
    <w:p w:rsidR="00000000" w:rsidDel="00000000" w:rsidP="00000000" w:rsidRDefault="00000000" w:rsidRPr="00000000" w14:paraId="00000093">
      <w:pPr>
        <w:pStyle w:val="Heading3"/>
        <w:spacing w:line="360" w:lineRule="auto"/>
        <w:jc w:val="both"/>
        <w:rPr>
          <w:sz w:val="28"/>
          <w:szCs w:val="28"/>
        </w:rPr>
      </w:pPr>
      <w:bookmarkStart w:colFirst="0" w:colLast="0" w:name="_heading=h.x7yjq6u90hka" w:id="20"/>
      <w:bookmarkEnd w:id="20"/>
      <w:r w:rsidDel="00000000" w:rsidR="00000000" w:rsidRPr="00000000">
        <w:rPr>
          <w:sz w:val="28"/>
          <w:szCs w:val="28"/>
          <w:rtl w:val="0"/>
        </w:rPr>
        <w:t xml:space="preserve">3.2.1. Giá trị lịch sử</w:t>
      </w:r>
    </w:p>
    <w:p w:rsidR="00000000" w:rsidDel="00000000" w:rsidP="00000000" w:rsidRDefault="00000000" w:rsidRPr="00000000" w14:paraId="00000094">
      <w:pPr>
        <w:spacing w:line="360" w:lineRule="auto"/>
        <w:ind w:firstLine="720"/>
        <w:jc w:val="both"/>
        <w:rPr>
          <w:sz w:val="28"/>
          <w:szCs w:val="28"/>
        </w:rPr>
      </w:pPr>
      <w:r w:rsidDel="00000000" w:rsidR="00000000" w:rsidRPr="00000000">
        <w:rPr>
          <w:sz w:val="28"/>
          <w:szCs w:val="28"/>
          <w:rtl w:val="0"/>
        </w:rPr>
        <w:t xml:space="preserve">Nội dung những bài văn bia phải tuân theo khuôn khổ, nội dung nhất định nên không tránh khỏi nhiều đoạn trùng lặp. Nhưng qua pho “sử đá” đồ sộ đó có thể thấy được quan điểm về giáo dục thời phong kiến được nói đến nhiều lần trong mục đích dựng bia đồng thời cho biết sự “náo nhiệt” của không khí học hành thi cử, họ tên của các bậc danh nho và các địa phương, các dòng họ có truyền thống khoa bảng.</w:t>
      </w:r>
    </w:p>
    <w:p w:rsidR="00000000" w:rsidDel="00000000" w:rsidP="00000000" w:rsidRDefault="00000000" w:rsidRPr="00000000" w14:paraId="00000095">
      <w:pPr>
        <w:spacing w:line="360" w:lineRule="auto"/>
        <w:ind w:firstLine="720"/>
        <w:jc w:val="both"/>
        <w:rPr>
          <w:sz w:val="28"/>
          <w:szCs w:val="28"/>
        </w:rPr>
      </w:pPr>
      <w:r w:rsidDel="00000000" w:rsidR="00000000" w:rsidRPr="00000000">
        <w:rPr>
          <w:sz w:val="28"/>
          <w:szCs w:val="28"/>
          <w:rtl w:val="0"/>
        </w:rPr>
        <w:t xml:space="preserve">Bia Tiến sĩ cho biết số người dự thi. Khoa 1442 có 450 người, khoa 1448 có 750 người, khoa 1463 có 1400 người, khoa 1466 có 1100 người, 1475 có 3000 người, khoa 1481 có 2000 người, khoa 1514 có 5700 người, khoa 1640 có 6000 người dự thi… Qua đó có thể thấy được số người đi học đậu thi Hương để vào thi Hội, thi Đình đông đến mức nào và cũng chứng tỏ việc học hành giáo dục của thời Lê phát triển rất cao.</w:t>
      </w:r>
    </w:p>
    <w:p w:rsidR="00000000" w:rsidDel="00000000" w:rsidP="00000000" w:rsidRDefault="00000000" w:rsidRPr="00000000" w14:paraId="00000096">
      <w:pPr>
        <w:spacing w:line="360" w:lineRule="auto"/>
        <w:ind w:firstLine="720"/>
        <w:jc w:val="both"/>
        <w:rPr>
          <w:sz w:val="28"/>
          <w:szCs w:val="28"/>
        </w:rPr>
      </w:pPr>
      <w:r w:rsidDel="00000000" w:rsidR="00000000" w:rsidRPr="00000000">
        <w:rPr>
          <w:sz w:val="28"/>
          <w:szCs w:val="28"/>
          <w:rtl w:val="0"/>
        </w:rPr>
        <w:t xml:space="preserve">Nhưng chẳng ai đi thi đều đỗ và đỗ cao cả. Với số lượng thí sinh đông như vậy mà có khoa thi chỉ lấy đỗ có 3 người (khoa Đinh Mùi niên hiệu Cảnh Trị 2 - 1667) và nhiều nhất là 62 người (khoa Mậu Tuất niên hiệu Hồng Đức 9 – 1478).</w:t>
      </w:r>
    </w:p>
    <w:p w:rsidR="00000000" w:rsidDel="00000000" w:rsidP="00000000" w:rsidRDefault="00000000" w:rsidRPr="00000000" w14:paraId="00000097">
      <w:pPr>
        <w:spacing w:line="360" w:lineRule="auto"/>
        <w:ind w:firstLine="720"/>
        <w:jc w:val="both"/>
        <w:rPr>
          <w:sz w:val="28"/>
          <w:szCs w:val="28"/>
        </w:rPr>
      </w:pPr>
      <w:r w:rsidDel="00000000" w:rsidR="00000000" w:rsidRPr="00000000">
        <w:rPr>
          <w:sz w:val="28"/>
          <w:szCs w:val="28"/>
          <w:rtl w:val="0"/>
        </w:rPr>
        <w:t xml:space="preserve">Các vị tân khoa sau khi thi đỗ được ban hưởng mọi ân huệ của nhà vua, nào mũ áo cân đai triều phục, nào ngựa quý cờ quạt nghi trượng phường trống vinh quy bái tổ, bổ dụng quan chức trong triều ngoài phủ…ngần ấy thứ vẫn chưa đủ, lại còn khắc đá đề tên đặt nơi cửa hiền tài khiến cho kẻ sĩ phu trông vào mà sinh lòng hâm mộ phấn chấn, tự biết rèn luyện lấy danh tiết. Người được khắc tên lên bia đá đầu tiên là Trạng nguyên Nguyễn Trực người xã Bối Khê, huyện Thanh Oai (nay thuộc thôn Bối Khê, xã Tam Hưng, huyện Thanh Oai, tỉnh Hà Tây) đỗ Trạng nguyên khoa Nhâm Tuất niên hiệu Đại Bảo 3 (1442) đời Lê Thái Tông, làm quan chức Thủ trung thư lệnh, Tri tam quán sự, đại liên ban đặc thụ, Hàn lâm viện Thừa chỉ kiêm Tế tửu Quốc Tử Giám, từng đi sứ nhà Minh. Ông là văn thần được Lê Thánh Tông rất kính trọng, thơ văn của ông sáng tác phần nhiều đều cho đưa đến để ông nhận xét, bình luận. Tác phẩm </w:t>
      </w:r>
      <w:r w:rsidDel="00000000" w:rsidR="00000000" w:rsidRPr="00000000">
        <w:rPr>
          <w:i w:val="1"/>
          <w:iCs w:val="1"/>
          <w:sz w:val="28"/>
          <w:szCs w:val="28"/>
          <w:rtl w:val="0"/>
        </w:rPr>
        <w:t xml:space="preserve">Bối Khê thi tập</w:t>
      </w:r>
      <w:r w:rsidDel="00000000" w:rsidR="00000000" w:rsidRPr="00000000">
        <w:rPr>
          <w:sz w:val="28"/>
          <w:szCs w:val="28"/>
          <w:rtl w:val="0"/>
        </w:rPr>
        <w:t xml:space="preserve"> hiện chỉ còn 6 bài thơ chữ Hán chép trong </w:t>
      </w:r>
      <w:r w:rsidDel="00000000" w:rsidR="00000000" w:rsidRPr="00000000">
        <w:rPr>
          <w:i w:val="1"/>
          <w:iCs w:val="1"/>
          <w:sz w:val="28"/>
          <w:szCs w:val="28"/>
          <w:rtl w:val="0"/>
        </w:rPr>
        <w:t xml:space="preserve">Toàn Việt thi lục</w:t>
      </w:r>
      <w:r w:rsidDel="00000000" w:rsidR="00000000" w:rsidRPr="00000000">
        <w:rPr>
          <w:sz w:val="28"/>
          <w:szCs w:val="28"/>
          <w:rtl w:val="0"/>
        </w:rPr>
        <w:t xml:space="preserve">. Người cuối cùng được ghi tên lên bia đá là Tiến sĩ Phan Huy Ôn người xã Thu Hoạch, huyện Thiên Lộc, phủ Đức Quang, trấn Nghệ An (nay thuộc tỉnh Nghệ An) khoa thi Kỷ Hợi (1779) và cũng là khoa thi cuối cùng được dựng bia tại Văn Miếu- Quốc Tử Giám, Hà Nội.</w:t>
      </w:r>
    </w:p>
    <w:p w:rsidR="00000000" w:rsidDel="00000000" w:rsidP="00000000" w:rsidRDefault="00000000" w:rsidRPr="00000000" w14:paraId="00000098">
      <w:pPr>
        <w:spacing w:line="360" w:lineRule="auto"/>
        <w:ind w:firstLine="720"/>
        <w:jc w:val="both"/>
        <w:rPr>
          <w:sz w:val="28"/>
          <w:szCs w:val="28"/>
        </w:rPr>
      </w:pPr>
      <w:r w:rsidDel="00000000" w:rsidR="00000000" w:rsidRPr="00000000">
        <w:rPr>
          <w:sz w:val="28"/>
          <w:szCs w:val="28"/>
          <w:rtl w:val="0"/>
        </w:rPr>
        <w:t xml:space="preserve">Qua văn bia còn có tìm thấy tên họ của nhiều vị đã từng được nhắc đi nhắc lại nhiều lần trong các sách sử Việt Nam đồng thời cũng là những người có công lao lớn đối với nước với dân như Nhà sử học Ngô Sĩ Liên, Tiến sĩ năm 1442, người xã Chúc Sơn, huyện Chương Đức (nay thuộc huyện Chương Mỹ, tỉnh Hà Tây) đã soạn bộ </w:t>
      </w:r>
      <w:r w:rsidDel="00000000" w:rsidR="00000000" w:rsidRPr="00000000">
        <w:rPr>
          <w:i w:val="1"/>
          <w:iCs w:val="1"/>
          <w:sz w:val="28"/>
          <w:szCs w:val="28"/>
          <w:rtl w:val="0"/>
        </w:rPr>
        <w:t xml:space="preserve">sách Đại Việt sử ký toàn thư</w:t>
      </w:r>
      <w:r w:rsidDel="00000000" w:rsidR="00000000" w:rsidRPr="00000000">
        <w:rPr>
          <w:sz w:val="28"/>
          <w:szCs w:val="28"/>
          <w:rtl w:val="0"/>
        </w:rPr>
        <w:t xml:space="preserve"> gồm 15 bộ. Hoàn chỉnh bộ sách này là nhà bác học Lê Quý Đôn người xã Diên Hà, huyện Diên Hà, tỉnh Thái Bình, đậu Bảng nhãn khoa thi 1752. Ông viết rất nhiều tác phẩm như: </w:t>
      </w:r>
      <w:r w:rsidDel="00000000" w:rsidR="00000000" w:rsidRPr="00000000">
        <w:rPr>
          <w:i w:val="1"/>
          <w:iCs w:val="1"/>
          <w:sz w:val="28"/>
          <w:szCs w:val="28"/>
          <w:rtl w:val="0"/>
        </w:rPr>
        <w:t xml:space="preserve">Đại Việt thông sử, Kiến văn tiểu lục, Phủ biên tạp lục, Vân đài loại ngữ</w:t>
      </w:r>
      <w:r w:rsidDel="00000000" w:rsidR="00000000" w:rsidRPr="00000000">
        <w:rPr>
          <w:sz w:val="28"/>
          <w:szCs w:val="28"/>
          <w:rtl w:val="0"/>
        </w:rPr>
        <w:t xml:space="preserve">… bao gồm các mặt chính trị, triết học, quân sự, kinh tế, xã hội, lịch sử, thơ ca.. Ông là một nhà học thuật tài năng lỗi lạc. Ngô Thì Nhậm, người làng Tả Thanh Oai, huyện Thanh Trì, Hà Nội, đỗ Tiến sĩ khoa 1775, là nhà chính trị, ngoại giao lỗi lạc, đã giúp vua Quang Trung - Nguyễn Huệ chiến thắng quân Thanh trong trận Ngọc Hồi - Đống Đa lừng danh trong lịch sử. Ông là con của Ngô Thì Sĩ đỗ Hoàng giáp khoa thi năm 1766, cha con cùng đỗ đạt và làm quan một triều.</w:t>
      </w:r>
    </w:p>
    <w:p w:rsidR="00000000" w:rsidDel="00000000" w:rsidP="00000000" w:rsidRDefault="00000000" w:rsidRPr="00000000" w14:paraId="00000099">
      <w:pPr>
        <w:spacing w:line="360" w:lineRule="auto"/>
        <w:ind w:firstLine="720"/>
        <w:jc w:val="both"/>
        <w:rPr>
          <w:sz w:val="28"/>
          <w:szCs w:val="28"/>
        </w:rPr>
      </w:pPr>
      <w:r w:rsidDel="00000000" w:rsidR="00000000" w:rsidRPr="00000000">
        <w:rPr>
          <w:sz w:val="28"/>
          <w:szCs w:val="28"/>
          <w:rtl w:val="0"/>
        </w:rPr>
        <w:t xml:space="preserve">Truyền thống hiếu học còn thể hiện ở dòng họ khoa bảng, một xã một huyện có nhiều người đỗ đạt cùng được khắc tên, quê quán trên bia Tiến sĩ.</w:t>
      </w:r>
    </w:p>
    <w:p w:rsidR="00000000" w:rsidDel="00000000" w:rsidP="00000000" w:rsidRDefault="00000000" w:rsidRPr="00000000" w14:paraId="0000009A">
      <w:pPr>
        <w:spacing w:line="360" w:lineRule="auto"/>
        <w:ind w:firstLine="720"/>
        <w:jc w:val="both"/>
        <w:rPr>
          <w:sz w:val="28"/>
          <w:szCs w:val="28"/>
        </w:rPr>
      </w:pPr>
      <w:r w:rsidDel="00000000" w:rsidR="00000000" w:rsidRPr="00000000">
        <w:rPr>
          <w:sz w:val="28"/>
          <w:szCs w:val="28"/>
          <w:rtl w:val="0"/>
        </w:rPr>
        <w:t xml:space="preserve">Nói đến truyền thống hiếu học khoa bảng phải nhắc đến Kinh Bắc. Với một vùng đất màu mỡ có sông Đuống, sông Cầu…chảy qua, bên cạnh những làn điệu quan họ, tranh vẽ Đông Hồ… là danh sách của hơn 430 vị đỗ đại khoa gồm có 15 Trạng nguyên, trong đó có Lê Văn Thịnh người làng Đông Cứu, huyện Gia Lương, tỉnh Bắc Ninh), 15 Bảng nhãn, 19 Thám hoa, 90 Hoàng giáp và 291 Tiến sĩ, 10 Phó bảng, 98 vị được ghi tên lên bia đá dựng tại khu di tích Văn Miếu- Quốc Tử Giám.</w:t>
      </w:r>
    </w:p>
    <w:p w:rsidR="00000000" w:rsidDel="00000000" w:rsidP="00000000" w:rsidRDefault="00000000" w:rsidRPr="00000000" w14:paraId="0000009B">
      <w:pPr>
        <w:spacing w:line="360" w:lineRule="auto"/>
        <w:ind w:firstLine="720"/>
        <w:jc w:val="both"/>
        <w:rPr>
          <w:sz w:val="28"/>
          <w:szCs w:val="28"/>
        </w:rPr>
      </w:pPr>
      <w:r w:rsidDel="00000000" w:rsidR="00000000" w:rsidRPr="00000000">
        <w:rPr>
          <w:sz w:val="28"/>
          <w:szCs w:val="28"/>
          <w:rtl w:val="0"/>
        </w:rPr>
        <w:t xml:space="preserve">Xã Mộ Trạch, huyện Đường Hào, tỉnh Hải Dương cũng nổi tiếng khoa bảng, có 30 Tiến sĩ. Dòng họ Thân Nhân Trung ở xã Yên Ninh, huyện Yên Dũng, tỉnh Bắc Giang mấy đời liền đỗ đại khoa, đều cùng làm quan một triều. Thân Nhân Trung đỗ Tiến sĩ năm 1469, làm quan Lại bộ Thượng thư Chưởng Hàn lâm viện kiêm Đông các Đại học sĩ, con là Nhân Vũ, Tiến sĩ năm 1481, và Nhân Tín, Tiến sĩ năm 1490, cháu ông là Thân Cảnh Vân, Thám hoa năm 1487.</w:t>
      </w:r>
    </w:p>
    <w:p w:rsidR="00000000" w:rsidDel="00000000" w:rsidP="00000000" w:rsidRDefault="00000000" w:rsidRPr="00000000" w14:paraId="0000009C">
      <w:pPr>
        <w:spacing w:line="360" w:lineRule="auto"/>
        <w:ind w:firstLine="720"/>
        <w:jc w:val="both"/>
        <w:rPr>
          <w:sz w:val="28"/>
          <w:szCs w:val="28"/>
        </w:rPr>
      </w:pPr>
      <w:r w:rsidDel="00000000" w:rsidR="00000000" w:rsidRPr="00000000">
        <w:rPr>
          <w:sz w:val="28"/>
          <w:szCs w:val="28"/>
          <w:rtl w:val="0"/>
        </w:rPr>
        <w:t xml:space="preserve">Dòng họ Ngô xã Vọng Nguyệt, huyện Yên Phong 5 đời liền đỗ đại khoa: Ngô Nhân Triệt đỗ Tiến sĩ năm 1608 là cháu của Ngô Ngọc (Hoàng giáp 1487) và Ngô Hải (Hoàng giáp 1508) là con của Ngô Trừng (Hoàng giáp 1508), là cha của Nhân Tuấn (Tiến sĩ 1640).</w:t>
      </w:r>
    </w:p>
    <w:p w:rsidR="00000000" w:rsidDel="00000000" w:rsidP="00000000" w:rsidRDefault="00000000" w:rsidRPr="00000000" w14:paraId="0000009D">
      <w:pPr>
        <w:spacing w:line="360" w:lineRule="auto"/>
        <w:ind w:firstLine="720"/>
        <w:jc w:val="both"/>
        <w:rPr>
          <w:sz w:val="28"/>
          <w:szCs w:val="28"/>
        </w:rPr>
      </w:pPr>
      <w:r w:rsidDel="00000000" w:rsidR="00000000" w:rsidRPr="00000000">
        <w:rPr>
          <w:sz w:val="28"/>
          <w:szCs w:val="28"/>
          <w:rtl w:val="0"/>
        </w:rPr>
        <w:t xml:space="preserve">Dòng họ Nguyễn xã Vân Điềm, huyện Đông Ngàn có Nguyễn Thực đỗ Hoàng giáp 1595 làm quan Tán trị công thần Tham tụng Lại Bộ thượng thư Chưởng Hàn lâm viện sự kiêm Đông các Đại học sĩ, tước Lan quận công, là cha của Nguyễn Nghi (Tiến sĩ 1620), tằng tổ của Nguyễn Khuê, Nguyễn Sĩ (Tiến sĩ 1670), cao cao tổ của Nguyễn Thẩm (Tiến sĩ 1760) và Nguyễn Thưởng (Tiến sĩ 1754).</w:t>
      </w:r>
    </w:p>
    <w:p w:rsidR="00000000" w:rsidDel="00000000" w:rsidP="00000000" w:rsidRDefault="00000000" w:rsidRPr="00000000" w14:paraId="0000009E">
      <w:pPr>
        <w:spacing w:line="360" w:lineRule="auto"/>
        <w:ind w:firstLine="720"/>
        <w:jc w:val="both"/>
        <w:rPr>
          <w:sz w:val="28"/>
          <w:szCs w:val="28"/>
        </w:rPr>
      </w:pPr>
      <w:r w:rsidDel="00000000" w:rsidR="00000000" w:rsidRPr="00000000">
        <w:rPr>
          <w:sz w:val="28"/>
          <w:szCs w:val="28"/>
          <w:rtl w:val="0"/>
        </w:rPr>
        <w:t xml:space="preserve">Những dòng họ, xã có nhiều vị đỗ đạt cao đã tạo nên truyền thống hiếu học của địa phương.</w:t>
      </w:r>
    </w:p>
    <w:p w:rsidR="00000000" w:rsidDel="00000000" w:rsidP="00000000" w:rsidRDefault="00000000" w:rsidRPr="00000000" w14:paraId="0000009F">
      <w:pPr>
        <w:pStyle w:val="Heading3"/>
        <w:spacing w:line="360" w:lineRule="auto"/>
        <w:jc w:val="both"/>
        <w:rPr>
          <w:sz w:val="28"/>
          <w:szCs w:val="28"/>
        </w:rPr>
      </w:pPr>
      <w:bookmarkStart w:colFirst="0" w:colLast="0" w:name="_heading=h.oztw6kf44fvp" w:id="21"/>
      <w:bookmarkEnd w:id="21"/>
      <w:r w:rsidDel="00000000" w:rsidR="00000000" w:rsidRPr="00000000">
        <w:rPr>
          <w:sz w:val="28"/>
          <w:szCs w:val="28"/>
          <w:rtl w:val="0"/>
        </w:rPr>
        <w:t xml:space="preserve">3.2.2. Giá trị mỹ thuật của bia Tiến sĩ</w:t>
      </w:r>
    </w:p>
    <w:p w:rsidR="00000000" w:rsidDel="00000000" w:rsidP="00000000" w:rsidRDefault="00000000" w:rsidRPr="00000000" w14:paraId="000000A0">
      <w:pPr>
        <w:spacing w:line="360" w:lineRule="auto"/>
        <w:ind w:firstLine="720"/>
        <w:jc w:val="both"/>
        <w:rPr>
          <w:sz w:val="28"/>
          <w:szCs w:val="28"/>
        </w:rPr>
      </w:pPr>
      <w:r w:rsidDel="00000000" w:rsidR="00000000" w:rsidRPr="00000000">
        <w:rPr>
          <w:sz w:val="28"/>
          <w:szCs w:val="28"/>
          <w:rtl w:val="0"/>
        </w:rPr>
        <w:t xml:space="preserve">82 tấm bia Tiến sĩ là 82 phong cách điêu khắc, nhưng có thể chia làm 3 loại theo thời gian dựng bia và đặc trưng nghệ thuật của bia:</w:t>
      </w:r>
    </w:p>
    <w:p w:rsidR="00000000" w:rsidDel="00000000" w:rsidP="00000000" w:rsidRDefault="00000000" w:rsidRPr="00000000" w14:paraId="000000A1">
      <w:pPr>
        <w:spacing w:line="360" w:lineRule="auto"/>
        <w:jc w:val="both"/>
        <w:rPr>
          <w:sz w:val="28"/>
          <w:szCs w:val="28"/>
        </w:rPr>
      </w:pPr>
      <w:r w:rsidDel="00000000" w:rsidR="00000000" w:rsidRPr="00000000">
        <w:rPr>
          <w:sz w:val="28"/>
          <w:szCs w:val="28"/>
          <w:rtl w:val="0"/>
        </w:rPr>
        <w:t xml:space="preserve">Loại I: Gồm các bia dựng từ năm Hồng Đức thứ 15 (1484) đến năm Đại Chính thứ 7 (1536)</w:t>
      </w:r>
    </w:p>
    <w:p w:rsidR="00000000" w:rsidDel="00000000" w:rsidP="00000000" w:rsidRDefault="00000000" w:rsidRPr="00000000" w14:paraId="000000A2">
      <w:pPr>
        <w:spacing w:line="360" w:lineRule="auto"/>
        <w:jc w:val="both"/>
        <w:rPr>
          <w:sz w:val="28"/>
          <w:szCs w:val="28"/>
        </w:rPr>
      </w:pPr>
      <w:r w:rsidDel="00000000" w:rsidR="00000000" w:rsidRPr="00000000">
        <w:rPr>
          <w:sz w:val="28"/>
          <w:szCs w:val="28"/>
          <w:rtl w:val="0"/>
        </w:rPr>
        <w:t xml:space="preserve">Loại II: Gồm các bia dựng cùng một năm Thịnh Đức thứ nhất (1653)</w:t>
      </w:r>
    </w:p>
    <w:p w:rsidR="00000000" w:rsidDel="00000000" w:rsidP="00000000" w:rsidRDefault="00000000" w:rsidRPr="00000000" w14:paraId="000000A3">
      <w:pPr>
        <w:spacing w:line="360" w:lineRule="auto"/>
        <w:jc w:val="both"/>
        <w:rPr>
          <w:sz w:val="28"/>
          <w:szCs w:val="28"/>
        </w:rPr>
      </w:pPr>
      <w:r w:rsidDel="00000000" w:rsidR="00000000" w:rsidRPr="00000000">
        <w:rPr>
          <w:sz w:val="28"/>
          <w:szCs w:val="28"/>
          <w:rtl w:val="0"/>
        </w:rPr>
        <w:t xml:space="preserve">Loại III: Gồm các bia dựng từ năm Vĩnh Thịnh thứ 3 (1717) đến năm Cảnh Hưng thứ 41 (1780)</w:t>
      </w:r>
    </w:p>
    <w:p w:rsidR="00000000" w:rsidDel="00000000" w:rsidP="00000000" w:rsidRDefault="00000000" w:rsidRPr="00000000" w14:paraId="000000A4">
      <w:pPr>
        <w:spacing w:line="360" w:lineRule="auto"/>
        <w:ind w:firstLine="720"/>
        <w:jc w:val="both"/>
        <w:rPr>
          <w:sz w:val="28"/>
          <w:szCs w:val="28"/>
        </w:rPr>
      </w:pPr>
      <w:r w:rsidDel="00000000" w:rsidR="00000000" w:rsidRPr="00000000">
        <w:rPr>
          <w:sz w:val="28"/>
          <w:szCs w:val="28"/>
          <w:rtl w:val="0"/>
        </w:rPr>
        <w:t xml:space="preserve">Theo nhiều nhà nghiên cứu đánh giá trong số 82 bia còn lại đến nay, có 25 bia loại II là những bia có nghệ thuật trang trí tiêu biểu, là những sản phẩm văn hóa quý giá nhất trong kho tàng sản phẩm văn hóa còn lại ngày nay ở Văn Miếu Hà Nội</w:t>
      </w:r>
    </w:p>
    <w:p w:rsidR="00000000" w:rsidDel="00000000" w:rsidP="00000000" w:rsidRDefault="00000000" w:rsidRPr="00000000" w14:paraId="000000A5">
      <w:pPr>
        <w:spacing w:line="360" w:lineRule="auto"/>
        <w:ind w:firstLine="720"/>
        <w:jc w:val="both"/>
        <w:rPr>
          <w:sz w:val="28"/>
          <w:szCs w:val="28"/>
        </w:rPr>
      </w:pPr>
      <w:r w:rsidDel="00000000" w:rsidR="00000000" w:rsidRPr="00000000">
        <w:rPr>
          <w:b w:val="1"/>
          <w:bCs w:val="1"/>
          <w:sz w:val="28"/>
          <w:szCs w:val="28"/>
          <w:rtl w:val="0"/>
        </w:rPr>
        <w:t xml:space="preserve">a) Về hình dáng bia:</w:t>
      </w:r>
      <w:r w:rsidDel="00000000" w:rsidR="00000000" w:rsidRPr="00000000">
        <w:rPr>
          <w:sz w:val="28"/>
          <w:szCs w:val="28"/>
          <w:rtl w:val="0"/>
        </w:rPr>
        <w:t xml:space="preserve"> Loại II đều cao to hơn loại I, thường cao từ 155cm đến  170cm, rộng từ 110cm đến 125cm và dày từ 20cm đến 30cm. Hình dáng của trán bia cong vút lên gần với hình bán nguyệt chứ không thấp bé như loại trước nữa.</w:t>
      </w:r>
    </w:p>
    <w:p w:rsidR="00000000" w:rsidDel="00000000" w:rsidP="00000000" w:rsidRDefault="00000000" w:rsidRPr="00000000" w14:paraId="000000A6">
      <w:pPr>
        <w:spacing w:line="360" w:lineRule="auto"/>
        <w:ind w:firstLine="720"/>
        <w:jc w:val="both"/>
        <w:rPr>
          <w:sz w:val="28"/>
          <w:szCs w:val="28"/>
        </w:rPr>
      </w:pPr>
      <w:r w:rsidDel="00000000" w:rsidR="00000000" w:rsidRPr="00000000">
        <w:rPr>
          <w:b w:val="1"/>
          <w:bCs w:val="1"/>
          <w:sz w:val="28"/>
          <w:szCs w:val="28"/>
          <w:rtl w:val="0"/>
        </w:rPr>
        <w:t xml:space="preserve">b) Về nghệ thuật tạo rùa:</w:t>
      </w:r>
      <w:r w:rsidDel="00000000" w:rsidR="00000000" w:rsidRPr="00000000">
        <w:rPr>
          <w:sz w:val="28"/>
          <w:szCs w:val="28"/>
          <w:rtl w:val="0"/>
        </w:rPr>
        <w:t xml:space="preserve"> Ở bia loại I thời Hồng Đức được thể hiện bằng những khối tròn, trơn nhẵn, đường nét tinh tế. Nhưng rùa loại II lại chỉ phác họa bằng những khối vuông, góc cạnh, đường nét đơn giản, dứt khoát. Rùa ở loại II cổ rụt, đầu chếch hoặc bằng ngang, mặt bẹt, sống mũi nở cao, thẳng, mắt tròn, nhỏ, lồi và sát gần nhau, hai hốc mày và toàn bộ trán đều nổi cao gắn liền với sống mũi, tạo nên một đường gần giống với chữ T; miệng rộng cong hình cung, không có răng nanh, mai cong đều có một gờ nhỏ ở giữa chạy giữa suốt sống lưng, vai rùa không rằn xuống mà gần như vuông hẳn lại, gáy có khớp dày và chân tạc sơ sài.</w:t>
      </w:r>
    </w:p>
    <w:p w:rsidR="00000000" w:rsidDel="00000000" w:rsidP="00000000" w:rsidRDefault="00000000" w:rsidRPr="00000000" w14:paraId="000000A7">
      <w:pPr>
        <w:spacing w:line="360" w:lineRule="auto"/>
        <w:ind w:firstLine="720"/>
        <w:jc w:val="both"/>
        <w:rPr>
          <w:sz w:val="28"/>
          <w:szCs w:val="28"/>
        </w:rPr>
      </w:pPr>
      <w:r w:rsidDel="00000000" w:rsidR="00000000" w:rsidRPr="00000000">
        <w:rPr>
          <w:b w:val="1"/>
          <w:bCs w:val="1"/>
          <w:sz w:val="28"/>
          <w:szCs w:val="28"/>
          <w:rtl w:val="0"/>
        </w:rPr>
        <w:t xml:space="preserve">c) Về nghệ thuật trang trí trên bia:</w:t>
      </w:r>
      <w:r w:rsidDel="00000000" w:rsidR="00000000" w:rsidRPr="00000000">
        <w:rPr>
          <w:sz w:val="28"/>
          <w:szCs w:val="28"/>
          <w:rtl w:val="0"/>
        </w:rPr>
        <w:t xml:space="preserve"> Trước hết hãy xem xét việc trang trí trên các trán bia, nơi vốn được coi là chỗ trang trọng nhất của một tấm bia. Ở đây chủ yếu đều chọn đề tài hai rồng chầu mặt nguyệt. Cách bố cục mang nhiều nét đẹp của loại đề tài này là cách bố cục hình rồng uốn khúc từ trên vòng xuống, đầu quay ngẩng lên trong tư thế rất khỏe. Đầu rổng ngẩng cao, mặt nghiêm chỉnh hướng về phía các viên ngọc đang bay lơ lửng trong viền mây lửa của mặt nguyệt. Thân rồng cuộn khúc vòng ngược trở lên, đuôi lượn sóng chạy song song với diềm bia. Hình rồng ở đây có dáng mập, thân nổi lên cuồn cuộn với những hình khối tròn, chắc nịnh và đường chạm sâu. Đặc điểm của hình rồng này là : Đầu to, trán tròn, mũi cũng rất to và phồng cao, mồm rộng có răng nhọn và đặc biệt có răng nanh mọc dài ra ngoài, mắt nhỏ có viền lông mày hình mây lửa, hai râu chảy từ mắt xuống vòng dài ra phía sau, gáy có bờm ngắn và trên đó là đôi sừng nhỏ, toàn thân có vảy, được viền bằng một lớp vây sắc, càng về cuối càng to. Đây là một loại rồng mang nhiều đặc trưng của những hình rồng đầu thế kỷ 17 nói chung.</w:t>
      </w:r>
    </w:p>
    <w:p w:rsidR="00000000" w:rsidDel="00000000" w:rsidP="00000000" w:rsidRDefault="00000000" w:rsidRPr="00000000" w14:paraId="000000A8">
      <w:pPr>
        <w:spacing w:line="360" w:lineRule="auto"/>
        <w:ind w:firstLine="720"/>
        <w:jc w:val="both"/>
        <w:rPr>
          <w:sz w:val="28"/>
          <w:szCs w:val="28"/>
        </w:rPr>
      </w:pPr>
      <w:r w:rsidDel="00000000" w:rsidR="00000000" w:rsidRPr="00000000">
        <w:rPr>
          <w:sz w:val="28"/>
          <w:szCs w:val="28"/>
          <w:rtl w:val="0"/>
        </w:rPr>
        <w:t xml:space="preserve">Một thể loại khác là trán bia có hình phượng chầu mặt nguyệt. Hai bên mặt nguyệt là hai hình chim phượng to lớn xòe rộng cánh trong tư thế đang bay.</w:t>
      </w:r>
    </w:p>
    <w:p w:rsidR="00000000" w:rsidDel="00000000" w:rsidP="00000000" w:rsidRDefault="00000000" w:rsidRPr="00000000" w14:paraId="000000A9">
      <w:pPr>
        <w:spacing w:line="360" w:lineRule="auto"/>
        <w:ind w:firstLine="720"/>
        <w:jc w:val="both"/>
        <w:rPr>
          <w:sz w:val="28"/>
          <w:szCs w:val="28"/>
        </w:rPr>
      </w:pPr>
      <w:r w:rsidDel="00000000" w:rsidR="00000000" w:rsidRPr="00000000">
        <w:rPr>
          <w:sz w:val="28"/>
          <w:szCs w:val="28"/>
          <w:rtl w:val="0"/>
        </w:rPr>
        <w:t xml:space="preserve">Nghệ thuật chạm khắc trên các bia loại II nhìn chung đã đạt đến một trình độ tinh xảo. Về bố cục điểm chung là tính cân xứng đăng đối. Tính sinh động đa dạng của bố cục cũng là một đặc điểm nổi bật trên các trang trí của diềm bia. Nghệ nhân không chịu gò bó trong một vài hình mẫu khác biệt nhau.</w:t>
      </w:r>
    </w:p>
    <w:p w:rsidR="00000000" w:rsidDel="00000000" w:rsidP="00000000" w:rsidRDefault="00000000" w:rsidRPr="00000000" w14:paraId="000000AA">
      <w:pPr>
        <w:spacing w:line="360" w:lineRule="auto"/>
        <w:jc w:val="both"/>
        <w:rPr>
          <w:sz w:val="28"/>
          <w:szCs w:val="28"/>
        </w:rPr>
      </w:pPr>
      <w:r w:rsidDel="00000000" w:rsidR="00000000" w:rsidRPr="00000000">
        <w:rPr>
          <w:rtl w:val="0"/>
        </w:rPr>
      </w:r>
    </w:p>
    <w:p w:rsidR="00000000" w:rsidDel="00000000" w:rsidP="00000000" w:rsidRDefault="00000000" w:rsidRPr="00000000" w14:paraId="000000AB">
      <w:pPr>
        <w:pStyle w:val="Heading2"/>
        <w:spacing w:line="360" w:lineRule="auto"/>
        <w:jc w:val="both"/>
        <w:rPr>
          <w:sz w:val="28"/>
          <w:szCs w:val="28"/>
        </w:rPr>
      </w:pPr>
      <w:bookmarkStart w:colFirst="0" w:colLast="0" w:name="_heading=h.d0e28luj2l3x" w:id="22"/>
      <w:bookmarkEnd w:id="22"/>
      <w:r w:rsidDel="00000000" w:rsidR="00000000" w:rsidRPr="00000000">
        <w:rPr>
          <w:sz w:val="28"/>
          <w:szCs w:val="28"/>
          <w:rtl w:val="0"/>
        </w:rPr>
        <w:t xml:space="preserve">3.3. BIA TIẾN SĨ – DI SẢN TƯ LIỆU THẾ GIỚI</w:t>
      </w:r>
    </w:p>
    <w:p w:rsidR="00000000" w:rsidDel="00000000" w:rsidP="00000000" w:rsidRDefault="00000000" w:rsidRPr="00000000" w14:paraId="000000AC">
      <w:pPr>
        <w:spacing w:line="360" w:lineRule="auto"/>
        <w:ind w:firstLine="720"/>
        <w:jc w:val="both"/>
        <w:rPr>
          <w:sz w:val="28"/>
          <w:szCs w:val="28"/>
        </w:rPr>
      </w:pPr>
      <w:r w:rsidDel="00000000" w:rsidR="00000000" w:rsidRPr="00000000">
        <w:rPr>
          <w:sz w:val="28"/>
          <w:szCs w:val="28"/>
          <w:rtl w:val="0"/>
        </w:rPr>
        <w:t xml:space="preserve">Tháng 5-2011, UNESCO công nhận Bia Tiến sĩ tại Văn Miếu - Quốc Tử Giám Hà Nội là Di sản Tư liệu thế giới trong Danh mục ký ức thế giới toàn cầu. Ngày 14-1-2015, 82 bia Tiến sĩ được công nhận là Bảo vật Quốc gia.</w:t>
      </w:r>
    </w:p>
    <w:p w:rsidR="00000000" w:rsidDel="00000000" w:rsidP="00000000" w:rsidRDefault="00000000" w:rsidRPr="00000000" w14:paraId="000000AD">
      <w:pPr>
        <w:spacing w:line="360" w:lineRule="auto"/>
        <w:ind w:firstLine="720"/>
        <w:jc w:val="both"/>
        <w:rPr>
          <w:sz w:val="28"/>
          <w:szCs w:val="28"/>
        </w:rPr>
      </w:pPr>
      <w:r w:rsidDel="00000000" w:rsidR="00000000" w:rsidRPr="00000000">
        <w:rPr>
          <w:sz w:val="28"/>
          <w:szCs w:val="28"/>
          <w:rtl w:val="0"/>
        </w:rPr>
        <w:t xml:space="preserve">Năm 1484 Hoàng đế Lê Thánh Tông (1460-1497) khởi xướng việc lập bia đề danh Tiến sĩ tại Văn Miếu – Quốc Tử Giám thể hiện tinh thần đề cao Nho học, trọng hiền tài.</w:t>
      </w:r>
    </w:p>
    <w:p w:rsidR="00000000" w:rsidDel="00000000" w:rsidP="00000000" w:rsidRDefault="00000000" w:rsidRPr="00000000" w14:paraId="000000AE">
      <w:pPr>
        <w:spacing w:line="360" w:lineRule="auto"/>
        <w:ind w:firstLine="720"/>
        <w:jc w:val="both"/>
        <w:rPr>
          <w:sz w:val="28"/>
          <w:szCs w:val="28"/>
        </w:rPr>
      </w:pPr>
      <w:r w:rsidDel="00000000" w:rsidR="00000000" w:rsidRPr="00000000">
        <w:rPr>
          <w:sz w:val="28"/>
          <w:szCs w:val="28"/>
          <w:rtl w:val="0"/>
        </w:rPr>
        <w:t xml:space="preserve">Hai bên giếng Thiên Quang là 82 tấm Bia Đề danh Tiến sĩ cho 82 khoa thi Tiến sĩ (từ năm 1442 đến năm 1779) đến nay vẫn được bảo tồn khá nguyên vẹn. Trên 82 tấm bia đề danh này khắc tên 1304 vị Tiến sĩ. Bia Tiến sĩ đã trở thành Di sản tư liệu thế giới bởi chứa đựng bề dày những giá trị văn hóa.</w:t>
      </w:r>
    </w:p>
    <w:p w:rsidR="00000000" w:rsidDel="00000000" w:rsidP="00000000" w:rsidRDefault="00000000" w:rsidRPr="00000000" w14:paraId="000000AF">
      <w:pPr>
        <w:pStyle w:val="Heading3"/>
        <w:spacing w:line="360" w:lineRule="auto"/>
        <w:jc w:val="both"/>
        <w:rPr>
          <w:sz w:val="28"/>
          <w:szCs w:val="28"/>
        </w:rPr>
      </w:pPr>
      <w:bookmarkStart w:colFirst="0" w:colLast="0" w:name="_heading=h.jt6on2tp9vh4" w:id="23"/>
      <w:bookmarkEnd w:id="23"/>
      <w:r w:rsidDel="00000000" w:rsidR="00000000" w:rsidRPr="00000000">
        <w:rPr>
          <w:sz w:val="28"/>
          <w:szCs w:val="28"/>
          <w:rtl w:val="0"/>
        </w:rPr>
        <w:t xml:space="preserve">3.3.1. Tính nguyên vẹn và độc đáo</w:t>
      </w:r>
    </w:p>
    <w:p w:rsidR="00000000" w:rsidDel="00000000" w:rsidP="00000000" w:rsidRDefault="00000000" w:rsidRPr="00000000" w14:paraId="000000B0">
      <w:pPr>
        <w:spacing w:line="360" w:lineRule="auto"/>
        <w:ind w:firstLine="720"/>
        <w:jc w:val="both"/>
        <w:rPr>
          <w:sz w:val="28"/>
          <w:szCs w:val="28"/>
        </w:rPr>
      </w:pPr>
      <w:r w:rsidDel="00000000" w:rsidR="00000000" w:rsidRPr="00000000">
        <w:rPr>
          <w:sz w:val="28"/>
          <w:szCs w:val="28"/>
          <w:rtl w:val="0"/>
        </w:rPr>
        <w:t xml:space="preserve">82 bia đá về các khoa thi Tiến sĩ (1442-1779) là những bản gốc duy nhất còn ở Văn Miếu - Quốc Tử Giám Hà Nội. Trên bia lữu giữ những nét độc đáo về văn tự và nghệ thuật điêu khắc nguyên bản của thời kỳ tạo dựng bia. Đây là những bằng chứng có giá trị về văn bản học khi nghiên cứu mối tương quan đồng đại và lịch đại của lịch sử văn hoá Việt Nam. 82 bia đá về các khoa thi Tiến sĩ trong hơn 300 năm (1442 - 1779) là những trang sử đá về lịch sử văn hoá - giáo dục Việt Nam đến nay vẫn còn được bảo quản khá nguyên vẹn.</w:t>
      </w:r>
    </w:p>
    <w:p w:rsidR="00000000" w:rsidDel="00000000" w:rsidP="00000000" w:rsidRDefault="00000000" w:rsidRPr="00000000" w14:paraId="000000B1">
      <w:pPr>
        <w:spacing w:line="360" w:lineRule="auto"/>
        <w:ind w:firstLine="720"/>
        <w:jc w:val="both"/>
        <w:rPr>
          <w:sz w:val="28"/>
          <w:szCs w:val="28"/>
        </w:rPr>
      </w:pPr>
      <w:r w:rsidDel="00000000" w:rsidR="00000000" w:rsidRPr="00000000">
        <w:rPr>
          <w:sz w:val="28"/>
          <w:szCs w:val="28"/>
          <w:rtl w:val="0"/>
        </w:rPr>
        <w:t xml:space="preserve">82 bia đá là nguồn sử liệu vô cùng quý giá giúp chúng ta nghiên cứu về con người và sự nghiệp của nhiều danh nhân văn hoá Việt Nam, góp phần bổ sung cho thư tịch đăng khoa lục viết bằng chữ Hán của Việt Nam. Tên một số danh nhân trên bia như: Nguyễn Trãi (với tư cách là quan chấm thi (độc quyển) được ghi trong bia khoa thi năm 1442, khắc năm 1448). Tên của những người thi đỗ trở thành những nhân vật tiêu biểu như: Nguyễn Trực, Ngô Sĩ Liên, Lương Thế Vinh, Nguyễn Quý Đức, Nguyễn Bá Lân, Lê Quý Đôn, Ngô Thì Nhậm…</w:t>
      </w:r>
    </w:p>
    <w:p w:rsidR="00000000" w:rsidDel="00000000" w:rsidP="00000000" w:rsidRDefault="00000000" w:rsidRPr="00000000" w14:paraId="000000B2">
      <w:pPr>
        <w:spacing w:line="360"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3">
      <w:pPr>
        <w:pStyle w:val="Heading3"/>
        <w:spacing w:line="360" w:lineRule="auto"/>
        <w:jc w:val="both"/>
        <w:rPr>
          <w:sz w:val="28"/>
          <w:szCs w:val="28"/>
        </w:rPr>
      </w:pPr>
      <w:bookmarkStart w:colFirst="0" w:colLast="0" w:name="_heading=h.1z9z644wc5q7" w:id="24"/>
      <w:bookmarkEnd w:id="24"/>
      <w:r w:rsidDel="00000000" w:rsidR="00000000" w:rsidRPr="00000000">
        <w:rPr>
          <w:sz w:val="28"/>
          <w:szCs w:val="28"/>
          <w:rtl w:val="0"/>
        </w:rPr>
        <w:t xml:space="preserve">3.3.2. Giá trị tư liệu phong phú</w:t>
      </w:r>
    </w:p>
    <w:p w:rsidR="00000000" w:rsidDel="00000000" w:rsidP="00000000" w:rsidRDefault="00000000" w:rsidRPr="00000000" w14:paraId="000000B4">
      <w:pPr>
        <w:spacing w:line="360" w:lineRule="auto"/>
        <w:ind w:firstLine="720"/>
        <w:jc w:val="both"/>
        <w:rPr>
          <w:sz w:val="28"/>
          <w:szCs w:val="28"/>
        </w:rPr>
      </w:pPr>
      <w:r w:rsidDel="00000000" w:rsidR="00000000" w:rsidRPr="00000000">
        <w:rPr>
          <w:sz w:val="28"/>
          <w:szCs w:val="28"/>
          <w:rtl w:val="0"/>
        </w:rPr>
        <w:t xml:space="preserve">Nội dung 82 văn bia được các nhà khoa học Việt Nam quan tâm nghiên cứu ở nhiều góc độ khác nhau: lịch sử, văn hoá, giáo dục, triết học, pháp luật, ngôn ngữ văn tự đương thời…</w:t>
      </w:r>
    </w:p>
    <w:p w:rsidR="00000000" w:rsidDel="00000000" w:rsidP="00000000" w:rsidRDefault="00000000" w:rsidRPr="00000000" w14:paraId="000000B5">
      <w:pPr>
        <w:spacing w:line="360" w:lineRule="auto"/>
        <w:ind w:firstLine="720"/>
        <w:jc w:val="both"/>
        <w:rPr>
          <w:sz w:val="28"/>
          <w:szCs w:val="28"/>
        </w:rPr>
      </w:pPr>
      <w:r w:rsidDel="00000000" w:rsidR="00000000" w:rsidRPr="00000000">
        <w:rPr>
          <w:sz w:val="28"/>
          <w:szCs w:val="28"/>
          <w:rtl w:val="0"/>
        </w:rPr>
        <w:t xml:space="preserve">Nội dung bi ký khẳng định vai trò của Nho giáo trong đời sống tư tưởng, chính trị của nhân dân. 82 bài văn bia tập trung ca ngợi vai trò của nho giáo trong đời sống chính trị xã hội, ca ngợi chế độ quân chủ tập quyền và đề cao nhà vua. Chế độ đương thời trọng dụng nhân tài, coi “hiền tài là nguyên khí của quốc gia”, là nguồn gốc sự hưng thịnh của đất nước. Trên tấm bia đầu tiên được khắc cho khoa thi Nhâm Tuất niên hiệu Đại Bảo năm thứ 3 (1442), Đại học sỹ Thân Nhân Trung đã viết: </w:t>
      </w:r>
      <w:r w:rsidDel="00000000" w:rsidR="00000000" w:rsidRPr="00000000">
        <w:rPr>
          <w:i w:val="1"/>
          <w:iCs w:val="1"/>
          <w:sz w:val="28"/>
          <w:szCs w:val="28"/>
          <w:rtl w:val="0"/>
        </w:rPr>
        <w:t xml:space="preserve">“Hiền tài là nguyên khí của quốc gia, nguyên khí thịnh thì thế nước mạnh mà hưng thịnh, nguyên khí suy thì thế nước yếu  mà thấp hèn. Vì thế các bậc đế vương thánh minh không đời nào không coi việc giáo dục nhân tài, kén chọn kẻ sĩ, vun trồng nguyên khí quốc gia là công việc trước nhất”.</w:t>
      </w:r>
      <w:r w:rsidDel="00000000" w:rsidR="00000000" w:rsidRPr="00000000">
        <w:rPr>
          <w:sz w:val="28"/>
          <w:szCs w:val="28"/>
          <w:rtl w:val="0"/>
        </w:rPr>
        <w:t xml:space="preserve"> Quan điểm này luôn được nhắc đi nhắc lại trong 81 bài văn bia còn lại.</w:t>
      </w:r>
    </w:p>
    <w:p w:rsidR="00000000" w:rsidDel="00000000" w:rsidP="00000000" w:rsidRDefault="00000000" w:rsidRPr="00000000" w14:paraId="000000B6">
      <w:pPr>
        <w:spacing w:line="360" w:lineRule="auto"/>
        <w:ind w:firstLine="720"/>
        <w:jc w:val="both"/>
        <w:rPr>
          <w:sz w:val="28"/>
          <w:szCs w:val="28"/>
        </w:rPr>
      </w:pPr>
      <w:r w:rsidDel="00000000" w:rsidR="00000000" w:rsidRPr="00000000">
        <w:rPr>
          <w:sz w:val="28"/>
          <w:szCs w:val="28"/>
          <w:rtl w:val="0"/>
        </w:rPr>
        <w:t xml:space="preserve">Bia Tiến sĩ còn là những tư liệu rất có giá trị góp phần nghiên cứu lịch sử khoa cử Việt Nam, như: Chế độ thi cử, có quy định niên khoá thi (cứ 3 năm thi Tiến sĩ 1 lần. Tên gọi các khoa thi (Hội, Đình). Cách gọi các thứ bậc những người đỗ Tiến sĩ được quy định rõ ràng (trạng nguyên, bảng nhãn, thám hoá, hoàng giáp, tiến sĩ).</w:t>
      </w:r>
    </w:p>
    <w:p w:rsidR="00000000" w:rsidDel="00000000" w:rsidP="00000000" w:rsidRDefault="00000000" w:rsidRPr="00000000" w14:paraId="000000B7">
      <w:pPr>
        <w:spacing w:line="360" w:lineRule="auto"/>
        <w:ind w:firstLine="720"/>
        <w:jc w:val="both"/>
        <w:rPr>
          <w:sz w:val="28"/>
          <w:szCs w:val="28"/>
        </w:rPr>
      </w:pPr>
      <w:r w:rsidDel="00000000" w:rsidR="00000000" w:rsidRPr="00000000">
        <w:rPr>
          <w:sz w:val="28"/>
          <w:szCs w:val="28"/>
          <w:rtl w:val="0"/>
        </w:rPr>
        <w:t xml:space="preserve">Khối di sản 82 bia Tiến sĩ dựng tại Văn Miếu - Quốc Tử Giám Hà Nội còn cho chúng ta hiểu được một vấn đề quan trọng khác là ý nghĩa giáo dục nhân cách con người, thông qua việc lập bia và khắc đá đề tên, nhắc nhở những người thi đỗ Tiến sĩ phải sống sao có ích với xã tắc, làm sao cho xứng danh kẻ sỹ, thì được hưởng ơn vua lộc nước, khi được người dân kì vọng.</w:t>
      </w:r>
    </w:p>
    <w:p w:rsidR="00000000" w:rsidDel="00000000" w:rsidP="00000000" w:rsidRDefault="00000000" w:rsidRPr="00000000" w14:paraId="000000B8">
      <w:pPr>
        <w:spacing w:line="360" w:lineRule="auto"/>
        <w:ind w:firstLine="720"/>
        <w:jc w:val="both"/>
        <w:rPr>
          <w:sz w:val="28"/>
          <w:szCs w:val="28"/>
        </w:rPr>
      </w:pPr>
      <w:r w:rsidDel="00000000" w:rsidR="00000000" w:rsidRPr="00000000">
        <w:rPr>
          <w:sz w:val="28"/>
          <w:szCs w:val="28"/>
          <w:rtl w:val="0"/>
        </w:rPr>
        <w:t xml:space="preserve">82 bia đá đều được khắc bằng chữ Hán. Đây là những mẫu tự quan trọng, giúp cho việc nghiên cứu lịch sử phát triển chữ Hán từ thế kỷ XV đến thế kỷ XVIII tại Việt Nam. Hàng chữ khắc niên đại tổ chức khoa thi của văn bia theo lối viết chữ Triện thư, một thể chữ của Trung Quốc hình thành thời Chiến Quốc (480 - 221 TCN) và ngày nay ít được sử dụng. Với 82 bia đá Tiến sĩ ở Văn Miếu – Quốc Tử Giám có thể coi là những tư liệu nguyên bản, phản ánh truyền thống sáng tạo về Thư pháp học ở Việt Nam. Bia Đề danh Tiến sĩ bi kí ở Văn Miếu – Quốc Tử Giám có niên đại sớm nhất Việt Nam của thể loại này.</w:t>
      </w:r>
    </w:p>
    <w:p w:rsidR="00000000" w:rsidDel="00000000" w:rsidP="00000000" w:rsidRDefault="00000000" w:rsidRPr="00000000" w14:paraId="000000B9">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BA">
      <w:pPr>
        <w:pStyle w:val="Heading3"/>
        <w:spacing w:line="360" w:lineRule="auto"/>
        <w:jc w:val="both"/>
        <w:rPr>
          <w:sz w:val="28"/>
          <w:szCs w:val="28"/>
        </w:rPr>
      </w:pPr>
      <w:bookmarkStart w:colFirst="0" w:colLast="0" w:name="_heading=h.lhk30dvt37py" w:id="25"/>
      <w:bookmarkEnd w:id="25"/>
      <w:r w:rsidDel="00000000" w:rsidR="00000000" w:rsidRPr="00000000">
        <w:rPr>
          <w:sz w:val="28"/>
          <w:szCs w:val="28"/>
          <w:rtl w:val="0"/>
        </w:rPr>
        <w:t xml:space="preserve">3.3.3. Đa dạng hình thức và phong cách</w:t>
      </w:r>
    </w:p>
    <w:p w:rsidR="00000000" w:rsidDel="00000000" w:rsidP="00000000" w:rsidRDefault="00000000" w:rsidRPr="00000000" w14:paraId="000000BB">
      <w:pPr>
        <w:spacing w:line="360" w:lineRule="auto"/>
        <w:ind w:firstLine="720"/>
        <w:jc w:val="both"/>
        <w:rPr>
          <w:sz w:val="28"/>
          <w:szCs w:val="28"/>
        </w:rPr>
      </w:pPr>
      <w:r w:rsidDel="00000000" w:rsidR="00000000" w:rsidRPr="00000000">
        <w:rPr>
          <w:sz w:val="28"/>
          <w:szCs w:val="28"/>
          <w:rtl w:val="0"/>
        </w:rPr>
        <w:t xml:space="preserve">82 Bia đề danh Tiến sĩ tại Văn Miếu – Quốc Tử Giám được dựng trong 3 giai đoạn với 3 phong cách chính rõ nét của các thời Lê sơ, Mạc, Lê Trung Hưng.</w:t>
      </w:r>
    </w:p>
    <w:p w:rsidR="00000000" w:rsidDel="00000000" w:rsidP="00000000" w:rsidRDefault="00000000" w:rsidRPr="00000000" w14:paraId="000000BC">
      <w:pPr>
        <w:spacing w:line="360" w:lineRule="auto"/>
        <w:ind w:firstLine="720"/>
        <w:jc w:val="both"/>
        <w:rPr>
          <w:sz w:val="28"/>
          <w:szCs w:val="28"/>
        </w:rPr>
      </w:pPr>
      <w:r w:rsidDel="00000000" w:rsidR="00000000" w:rsidRPr="00000000">
        <w:rPr>
          <w:sz w:val="28"/>
          <w:szCs w:val="28"/>
          <w:rtl w:val="0"/>
        </w:rPr>
        <w:t xml:space="preserve">Bia loại 1 có 14 tấm (từ khoa thi 1442 - 1529) có giá trị nghệ thuật lớn và đã xác lập vững chắc cho đời sau: hình ảnh “rùa đội bia Tiến sĩ”. Trán bia bé hẹp, phần đế (rùa) và phần thân hài hòa. Rùa được tạo tác tinh tế, dáng vẻ mềm mại, khoan hòa, trang nghiêm thể hiện cốt cách của kẻ sĩ. Trên bia của giai đoạn này chưa xuất hiện hình ảnh rồng.</w:t>
      </w:r>
    </w:p>
    <w:p w:rsidR="00000000" w:rsidDel="00000000" w:rsidP="00000000" w:rsidRDefault="00000000" w:rsidRPr="00000000" w14:paraId="000000BD">
      <w:pPr>
        <w:spacing w:line="360" w:lineRule="auto"/>
        <w:ind w:firstLine="720"/>
        <w:jc w:val="both"/>
        <w:rPr>
          <w:sz w:val="28"/>
          <w:szCs w:val="28"/>
        </w:rPr>
      </w:pPr>
      <w:r w:rsidDel="00000000" w:rsidR="00000000" w:rsidRPr="00000000">
        <w:rPr>
          <w:sz w:val="28"/>
          <w:szCs w:val="28"/>
          <w:rtl w:val="0"/>
        </w:rPr>
        <w:t xml:space="preserve">Bia loại 2 có 25 tấm bia (từ khoa thi 1554 đến khoa thi 1652). Bia giai đoạn này cho thấy kĩ nghệ chạm khắc đạt đỉnh cao. Nét độc đáo của họa tiết trang trí càng tôn cao ẩn ý sâu xa cho từng bài ký răn dạy. Giai đoạn này cũng là giai đoạn bùng nổ các đồ án trang trí, xuất hiện hình ảnh của rồng uy nghi và trang trọng, cùng các linh vật như Nghê, Kì lân, Phượng… cùng với đó là các đề tài trang trí dân gian, muông thú, chim chóc, con người; hoa lá xuất hiện đa dạng hơn với tùng, mai, cúc,trúc,lan,lựuv.v.</w:t>
      </w:r>
    </w:p>
    <w:p w:rsidR="00000000" w:rsidDel="00000000" w:rsidP="00000000" w:rsidRDefault="00000000" w:rsidRPr="00000000" w14:paraId="000000BE">
      <w:pPr>
        <w:spacing w:line="360" w:lineRule="auto"/>
        <w:ind w:firstLine="720"/>
        <w:jc w:val="both"/>
        <w:rPr>
          <w:sz w:val="28"/>
          <w:szCs w:val="28"/>
        </w:rPr>
      </w:pPr>
      <w:r w:rsidDel="00000000" w:rsidR="00000000" w:rsidRPr="00000000">
        <w:rPr>
          <w:sz w:val="28"/>
          <w:szCs w:val="28"/>
          <w:rtl w:val="0"/>
        </w:rPr>
        <w:t xml:space="preserve">Bia loại 3 gồm 43 tấm dựng năm 1713 đến năm 1780, trong đó có 21 tấm được dựng năm 1717 (từ khoa thi 1656 - 1715). Bia giai đoạn này khá to lớn. Ở giai đoạn này bia được chú trọng chạm khắc phần chữ sao cho rõ nét, đẹp mắt. Phần trán bia, diềm bia, rùa cũng không còn là ưu điểm nổi trội. Rồng nguyên thể và các loại linh thú khác tuyệt nhiên không còn xuất hiện trong gia đoạn này.                                               </w:t>
      </w:r>
    </w:p>
    <w:p w:rsidR="00000000" w:rsidDel="00000000" w:rsidP="00000000" w:rsidRDefault="00000000" w:rsidRPr="00000000" w14:paraId="000000BF">
      <w:pPr>
        <w:spacing w:line="360" w:lineRule="auto"/>
        <w:ind w:firstLine="720"/>
        <w:jc w:val="both"/>
        <w:rPr>
          <w:sz w:val="28"/>
          <w:szCs w:val="28"/>
        </w:rPr>
      </w:pPr>
      <w:r w:rsidDel="00000000" w:rsidR="00000000" w:rsidRPr="00000000">
        <w:rPr>
          <w:sz w:val="28"/>
          <w:szCs w:val="28"/>
          <w:rtl w:val="0"/>
        </w:rPr>
        <w:t xml:space="preserve">Bia ghi danh tiến sĩ được dựng tại Văn Miếu - Quốc Tử Giám là nơi linh thiêng, cổ kính, ghi dấu nhiều sự kiện chính trị, văn hoá khoa học. Chính sách phát triển giáo dục, trọng dụng nhân tài, đào tạo nguồn lực cho đất nước là một chính sách quan trọng đối với bất kỳ thời đại nào để xây dựng và phát triển quốc gia cường thịnh - có thể đọc và học được điều đó qua 82 tấm bia Di sản tư liệu thế giới ở Văn Miếu - Quốc Tử Giám Hà Nội.</w:t>
      </w:r>
    </w:p>
    <w:p w:rsidR="00000000" w:rsidDel="00000000" w:rsidP="00000000" w:rsidRDefault="00000000" w:rsidRPr="00000000" w14:paraId="000000C0">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C1">
      <w:pPr>
        <w:pStyle w:val="Heading1"/>
        <w:spacing w:line="360" w:lineRule="auto"/>
        <w:jc w:val="both"/>
        <w:rPr/>
      </w:pPr>
      <w:bookmarkStart w:colFirst="0" w:colLast="0" w:name="_heading=h.zicyxxyvo29n" w:id="26"/>
      <w:bookmarkEnd w:id="26"/>
      <w:r w:rsidDel="00000000" w:rsidR="00000000" w:rsidRPr="00000000">
        <w:rPr>
          <w:rtl w:val="0"/>
        </w:rPr>
        <w:t xml:space="preserve">IV. HỆ THỐNG TƯỢNG TẠI VĂN MIẾU – QUỐC TỬ GIÁM</w:t>
      </w:r>
    </w:p>
    <w:p w:rsidR="00000000" w:rsidDel="00000000" w:rsidP="00000000" w:rsidRDefault="00000000" w:rsidRPr="00000000" w14:paraId="000000C2">
      <w:pPr>
        <w:spacing w:line="360" w:lineRule="auto"/>
        <w:ind w:firstLine="720"/>
        <w:jc w:val="both"/>
        <w:rPr>
          <w:sz w:val="28"/>
          <w:szCs w:val="28"/>
        </w:rPr>
      </w:pPr>
      <w:r w:rsidDel="00000000" w:rsidR="00000000" w:rsidRPr="00000000">
        <w:rPr>
          <w:sz w:val="28"/>
          <w:szCs w:val="28"/>
          <w:rtl w:val="0"/>
        </w:rPr>
        <w:t xml:space="preserve">Hiện nay tại khu di tích có hệ thống tượng phong phú cả về niên đại và chất liệu. Đó là bộ tượng Khổng Tử, Tứ Phối (Nhan Hồi, Tăng Sâm, Tử Tư, Mạnh Tử)  đặt tại điện Đại Thành. Năm pho tượng của Khổng Tử và Tứ phối, được bày trang trọng theo vị thế của từng nhân vật: Khổng Tử ở chính giữa; lớp trong bên trái là Nhan Tử, bên phải là Tăng Tử; lớp ngoài bên trái là Tử Tư, bên phải là Mạnh Tử. Các pho tượng đặt ở tư thế ngồi, chân buông ngay ngắn về phía trước.</w:t>
      </w:r>
    </w:p>
    <w:p w:rsidR="00000000" w:rsidDel="00000000" w:rsidP="00000000" w:rsidRDefault="00000000" w:rsidRPr="00000000" w14:paraId="000000C3">
      <w:pPr>
        <w:spacing w:line="360" w:lineRule="auto"/>
        <w:ind w:firstLine="720"/>
        <w:jc w:val="both"/>
        <w:rPr>
          <w:sz w:val="28"/>
          <w:szCs w:val="28"/>
        </w:rPr>
      </w:pPr>
      <w:r w:rsidDel="00000000" w:rsidR="00000000" w:rsidRPr="00000000">
        <w:rPr>
          <w:sz w:val="28"/>
          <w:szCs w:val="28"/>
          <w:rtl w:val="0"/>
        </w:rPr>
        <w:t xml:space="preserve">Tầng 1 nhà Hậu Đường khu Thái Học là nơi đặt tượng thờ thầy giáo Chu Văn An, một trong những vị Hiệu trưởng đầu tiên của Quốc Tử Giám. Tầng 2 nhà Hậu Đường là nơi đặt tượng thờ ba vị vua Lý Thánh Tông, Lý Nhân Tông và Lê Thánh Tông là những vị vua có công sáng lập Văn Miếu năm 1070, mở nguồn Nho học nước nhà. Cả bốn pho tượng đương đại đặt tại nhà Hậu Đường khu Thái Học đều được đúc bằng đồng, do các nghệ nhân đúc đồng làng Ngũ Xã, Hà Nội làm vào năm 2003.</w:t>
      </w:r>
    </w:p>
    <w:p w:rsidR="00000000" w:rsidDel="00000000" w:rsidP="00000000" w:rsidRDefault="00000000" w:rsidRPr="00000000" w14:paraId="000000C4">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C5">
      <w:pPr>
        <w:pStyle w:val="Heading2"/>
        <w:spacing w:line="360" w:lineRule="auto"/>
        <w:jc w:val="both"/>
        <w:rPr>
          <w:sz w:val="28"/>
          <w:szCs w:val="28"/>
        </w:rPr>
      </w:pPr>
      <w:bookmarkStart w:colFirst="0" w:colLast="0" w:name="_heading=h.7po2oct3ctv4" w:id="27"/>
      <w:bookmarkEnd w:id="27"/>
      <w:r w:rsidDel="00000000" w:rsidR="00000000" w:rsidRPr="00000000">
        <w:rPr>
          <w:sz w:val="28"/>
          <w:szCs w:val="28"/>
          <w:rtl w:val="0"/>
        </w:rPr>
        <w:t xml:space="preserve">4.1. KHỔNG TỬ</w:t>
      </w:r>
    </w:p>
    <w:p w:rsidR="00000000" w:rsidDel="00000000" w:rsidP="00000000" w:rsidRDefault="00000000" w:rsidRPr="00000000" w14:paraId="000000C6">
      <w:pPr>
        <w:spacing w:line="360" w:lineRule="auto"/>
        <w:ind w:firstLine="720"/>
        <w:jc w:val="both"/>
        <w:rPr>
          <w:sz w:val="28"/>
          <w:szCs w:val="28"/>
        </w:rPr>
      </w:pPr>
      <w:r w:rsidDel="00000000" w:rsidR="00000000" w:rsidRPr="00000000">
        <w:rPr>
          <w:sz w:val="28"/>
          <w:szCs w:val="28"/>
          <w:rtl w:val="0"/>
        </w:rPr>
        <w:t xml:space="preserve">Khổng Tử tên là Khâu, tự là Trọng Ni, sinh ngày 27 tháng 8 năm 551 trước Công nguyên tại ấp Trâu, làng Xương Bình, nước Lỗ (nay là huyện Khúc Phụ, tỉnh Sơn Đông, Trung Quốc). Khổng Tử là nhà tư tưởng, nhà triết học và là nhà giáo dục tiểu biểu của Trung Quốc cổ đại.</w:t>
      </w:r>
    </w:p>
    <w:p w:rsidR="00000000" w:rsidDel="00000000" w:rsidP="00000000" w:rsidRDefault="00000000" w:rsidRPr="00000000" w14:paraId="000000C7">
      <w:pPr>
        <w:spacing w:line="360" w:lineRule="auto"/>
        <w:jc w:val="both"/>
        <w:rPr>
          <w:sz w:val="28"/>
          <w:szCs w:val="28"/>
        </w:rPr>
      </w:pPr>
      <w:r w:rsidDel="00000000" w:rsidR="00000000" w:rsidRPr="00000000">
        <w:rPr>
          <w:sz w:val="28"/>
          <w:szCs w:val="28"/>
          <w:rtl w:val="0"/>
        </w:rPr>
        <w:t xml:space="preserve">       Cha của Khổng Khâu là Thúc Lương Ngột (cháu 13 đời của Vi Tử Diễn, anh của vua Trụ nhà Thương) là quan võ thuộc ấp Trâu, đến 70 tuổi mới lấy Nhan thị mà sinh ra ông. Nhiều sử sách ghi rằng, ông sinh trong gia cảnh nghèo, có ông tổ ba đời thuộc dòng quý tộc sa sút từ nước Tống dời đến nước Lỗ. Năm lên ba, Khổng Khâu mồ côi cha, lớn lên, phải làm lụng vất vả để nuôi mẹ, nhưng rất ham học. Năm 19 tuổi, ông lấy vợ và làm một chức quan nhỏ coi kho. Do quản lý kho tàng, xuất nạp tiền lương công bằng chuẩn xác, ông được thăng chức lên làm quan Tư không, chuyên quản lý việc xây dựng công trình. Năm 22 tuổi, ông mở lớp dạy học. Khổng Tử hết sức đề cao việc học tập, ông là người “học không biết mỏi, dạy không biết chán”. Tương truyền, ông có đến 3000 học trò, trong đó có 72 Hiền triết.</w:t>
      </w:r>
    </w:p>
    <w:p w:rsidR="00000000" w:rsidDel="00000000" w:rsidP="00000000" w:rsidRDefault="00000000" w:rsidRPr="00000000" w14:paraId="000000C8">
      <w:pPr>
        <w:spacing w:line="360" w:lineRule="auto"/>
        <w:jc w:val="both"/>
        <w:rPr>
          <w:sz w:val="28"/>
          <w:szCs w:val="28"/>
        </w:rPr>
      </w:pPr>
      <w:r w:rsidDel="00000000" w:rsidR="00000000" w:rsidRPr="00000000">
        <w:rPr>
          <w:sz w:val="28"/>
          <w:szCs w:val="28"/>
          <w:rtl w:val="0"/>
        </w:rPr>
        <w:t xml:space="preserve">          Năm 30 tuổi, Khổng Tử cùng học trò đi chu du nhiều nước để truyền bá tư tưởng của mình. Có nơi ông được trọng dụng nhưng cũng có nơi ông bị coi thường. Năm 51 tuổi, ông quay lại nước Lỗ và được giao coi thành Trung Đô, năm sau được thăng chức Đại Tư khấu (coi việc hình pháp). Sau này do bị ly gián, gièm pha, ông bèn từ quan, trở về tiếp tục dạy học và biên soạn sách.</w:t>
      </w:r>
    </w:p>
    <w:p w:rsidR="00000000" w:rsidDel="00000000" w:rsidP="00000000" w:rsidRDefault="00000000" w:rsidRPr="00000000" w14:paraId="000000C9">
      <w:pPr>
        <w:spacing w:line="360" w:lineRule="auto"/>
        <w:jc w:val="both"/>
        <w:rPr>
          <w:sz w:val="28"/>
          <w:szCs w:val="28"/>
        </w:rPr>
      </w:pPr>
      <w:r w:rsidDel="00000000" w:rsidR="00000000" w:rsidRPr="00000000">
        <w:rPr>
          <w:sz w:val="28"/>
          <w:szCs w:val="28"/>
          <w:rtl w:val="0"/>
        </w:rPr>
        <w:t xml:space="preserve">          Khổng Tử đã biên soạn và san định Kinh Thi, Thư, Lễ, nhạc, Dịch và Kinh Xuân Thu. Những trước tác của ông đã trở thành kinh điển của Nho giáo, được truyền bá và lưu truyền cho đến ngày nay. Về cơ bản, tư tưởng của Khổng Tử là bảo thủ, muốn duy trì và phát triển thế lực của giai cấp quý tộc cũ đang mất dần thực quyền, bị các đại phu và thế lực quý tộc mới chèn ép. Trung tâm học thuyết của ông là chữ “Nhân” với một phạm vi bao quát rộng lớn được tùy trường hợp mà giải thích khác nhau. Nhân gần với Lễ, là những quy phạm đạo đức lễ nghi để duy trì quan hệ trong xã hội. Có thể coi Lễ là phương thức giúp người ta đạt tới Nhân. Nhân và Lễ gắn bó với nhau và đó cũng là chuẩn đích trên con đường hoàn thiện phẩm cách của người Nho sỹ - quân tử. Khổng Tử chú trọng nhấn mạnh và đề cao thuyết chính danh, tam cương, ngũ thường làm kim chỉ nam hành động cho con người trong mọi sinh hoạt chính trị và an sinh xã hội. Tam cương gồm 3 mối quan hệ rường cột: "cha - con", "vua - tôi", "vợ - chồng" và Ngũ thường tức năm đạo lý mà người ta cần phải gìn giữ gồm: "Nhân, Lễ, Nghĩa, Trí, Tín". Theo ông, một xã hội mà con người tuân thủ đầy đủ các quy tắc trên thì xã hội sẽ không bị rối loạn.</w:t>
      </w:r>
    </w:p>
    <w:p w:rsidR="00000000" w:rsidDel="00000000" w:rsidP="00000000" w:rsidRDefault="00000000" w:rsidRPr="00000000" w14:paraId="000000CA">
      <w:pPr>
        <w:spacing w:line="360" w:lineRule="auto"/>
        <w:jc w:val="both"/>
        <w:rPr>
          <w:sz w:val="28"/>
          <w:szCs w:val="28"/>
        </w:rPr>
      </w:pPr>
      <w:r w:rsidDel="00000000" w:rsidR="00000000" w:rsidRPr="00000000">
        <w:rPr>
          <w:sz w:val="28"/>
          <w:szCs w:val="28"/>
          <w:rtl w:val="0"/>
        </w:rPr>
        <w:t xml:space="preserve">           Năm 479 trước Công nguyên, Khổng Tử qua đời thọ 73 tuổi. Học trò gọi ông là Khổng Phu Tử, là thầy Khổng. Khổng Tử được vua Khang Hy (1654-1722) suy tôn là “Vạn thế sư biểu" (Người thầy tiểu biểu của muôn đời).</w:t>
      </w:r>
    </w:p>
    <w:p w:rsidR="00000000" w:rsidDel="00000000" w:rsidP="00000000" w:rsidRDefault="00000000" w:rsidRPr="00000000" w14:paraId="000000CB">
      <w:pPr>
        <w:spacing w:line="360" w:lineRule="auto"/>
        <w:jc w:val="both"/>
        <w:rPr>
          <w:sz w:val="28"/>
          <w:szCs w:val="28"/>
        </w:rPr>
      </w:pPr>
      <w:r w:rsidDel="00000000" w:rsidR="00000000" w:rsidRPr="00000000">
        <w:rPr>
          <w:sz w:val="28"/>
          <w:szCs w:val="28"/>
          <w:rtl w:val="0"/>
        </w:rPr>
        <w:t xml:space="preserve">           Những bài giảng của Khổng Tử sau này được các học trò của ông hệ thống thành một bộ văn bản tỉ mỉ về những quy định và các thức thực hiện nghi lễ, và trở thành những kinh điển của Nho giáo - một trong những học thuyết có sức sống lan tỏa mạnh mẽ và tầm ảnh hưởng rộng lớn suốt hơn 2.500 năm không chỉ ở Trung Quốc mà còn ở khắp vùng Đông Á và Đông Nam Á.</w:t>
      </w:r>
    </w:p>
    <w:p w:rsidR="00000000" w:rsidDel="00000000" w:rsidP="00000000" w:rsidRDefault="00000000" w:rsidRPr="00000000" w14:paraId="000000CC">
      <w:pPr>
        <w:spacing w:line="360" w:lineRule="auto"/>
        <w:jc w:val="both"/>
        <w:rPr>
          <w:sz w:val="28"/>
          <w:szCs w:val="28"/>
        </w:rPr>
      </w:pPr>
      <w:r w:rsidDel="00000000" w:rsidR="00000000" w:rsidRPr="00000000">
        <w:rPr>
          <w:rtl w:val="0"/>
        </w:rPr>
      </w:r>
    </w:p>
    <w:p w:rsidR="00000000" w:rsidDel="00000000" w:rsidP="00000000" w:rsidRDefault="00000000" w:rsidRPr="00000000" w14:paraId="000000CD">
      <w:pPr>
        <w:pStyle w:val="Heading2"/>
        <w:spacing w:line="360" w:lineRule="auto"/>
        <w:rPr>
          <w:sz w:val="28"/>
          <w:szCs w:val="28"/>
        </w:rPr>
      </w:pPr>
      <w:bookmarkStart w:colFirst="0" w:colLast="0" w:name="_heading=h.4g8fmjz7dp3u" w:id="28"/>
      <w:bookmarkEnd w:id="28"/>
      <w:r w:rsidDel="00000000" w:rsidR="00000000" w:rsidRPr="00000000">
        <w:rPr>
          <w:sz w:val="28"/>
          <w:szCs w:val="28"/>
          <w:rtl w:val="0"/>
        </w:rPr>
        <w:t xml:space="preserve">4.2. PHỤC THÁNH NHAN TỬ</w:t>
      </w:r>
    </w:p>
    <w:p w:rsidR="00000000" w:rsidDel="00000000" w:rsidP="00000000" w:rsidRDefault="00000000" w:rsidRPr="00000000" w14:paraId="000000CE">
      <w:pPr>
        <w:spacing w:line="360" w:lineRule="auto"/>
        <w:ind w:firstLine="720"/>
        <w:jc w:val="both"/>
        <w:rPr>
          <w:sz w:val="28"/>
          <w:szCs w:val="28"/>
        </w:rPr>
      </w:pPr>
      <w:r w:rsidDel="00000000" w:rsidR="00000000" w:rsidRPr="00000000">
        <w:rPr>
          <w:sz w:val="28"/>
          <w:szCs w:val="28"/>
          <w:rtl w:val="0"/>
        </w:rPr>
        <w:t xml:space="preserve">Tự Tử Uyên, cũng thường gọi là Nhan Uyên, người nước Lỗ thời Xuân Thu, học trò của Khổng tử,  cùng với Tăng Sâm, được coi là hai học trò xuất sắc nhất của Khổng môn. Nhan Uyên bẩm tính thông minh, hiếu học, nghe một biết mười, chưa từng giận dữ với một ai, không phạm lỗi lầm đến lần thứ hai. Hoàn cảnh túng thiếu, "một nắm cơm, một bầu nước, ở trong ngõ hẹp", Nhan Hồi có tiếng là người an bần lạc đạo, hợp ý Khổng tử trong số các học trò. Người đời sau coi Nhan Hồi là người thừa kế lý tưởng của đạo thống Khổng môn. Nhan Hồi mất khi mới 32 tuổi, được Nho gia suy tôn là bậc "thánh", lại gọi là Phục thánh vì theo sự đánh giá của Khổng tử, Nhan Hồi là người có đức nhân, biết "sửa mình khôi phục lễ" (Khắc kỷ phục lễ vi nhân) được xếp hàng đầu trong Tứ phối.</w:t>
      </w:r>
    </w:p>
    <w:p w:rsidR="00000000" w:rsidDel="00000000" w:rsidP="00000000" w:rsidRDefault="00000000" w:rsidRPr="00000000" w14:paraId="000000CF">
      <w:pPr>
        <w:spacing w:line="360" w:lineRule="auto"/>
        <w:jc w:val="both"/>
        <w:rPr>
          <w:sz w:val="28"/>
          <w:szCs w:val="28"/>
        </w:rPr>
      </w:pPr>
      <w:r w:rsidDel="00000000" w:rsidR="00000000" w:rsidRPr="00000000">
        <w:rPr>
          <w:rtl w:val="0"/>
        </w:rPr>
      </w:r>
    </w:p>
    <w:p w:rsidR="00000000" w:rsidDel="00000000" w:rsidP="00000000" w:rsidRDefault="00000000" w:rsidRPr="00000000" w14:paraId="000000D0">
      <w:pPr>
        <w:pStyle w:val="Heading2"/>
        <w:spacing w:line="360" w:lineRule="auto"/>
        <w:rPr>
          <w:sz w:val="28"/>
          <w:szCs w:val="28"/>
        </w:rPr>
      </w:pPr>
      <w:bookmarkStart w:colFirst="0" w:colLast="0" w:name="_heading=h.lfqjmwx5jw9z" w:id="29"/>
      <w:bookmarkEnd w:id="29"/>
      <w:r w:rsidDel="00000000" w:rsidR="00000000" w:rsidRPr="00000000">
        <w:rPr>
          <w:sz w:val="28"/>
          <w:szCs w:val="28"/>
          <w:rtl w:val="0"/>
        </w:rPr>
        <w:t xml:space="preserve">4.3. TÔNG THÁNH TĂNG TỬ</w:t>
      </w:r>
    </w:p>
    <w:p w:rsidR="00000000" w:rsidDel="00000000" w:rsidP="00000000" w:rsidRDefault="00000000" w:rsidRPr="00000000" w14:paraId="000000D1">
      <w:pPr>
        <w:spacing w:line="360" w:lineRule="auto"/>
        <w:ind w:firstLine="720"/>
        <w:jc w:val="both"/>
        <w:rPr>
          <w:sz w:val="28"/>
          <w:szCs w:val="28"/>
        </w:rPr>
      </w:pPr>
      <w:r w:rsidDel="00000000" w:rsidR="00000000" w:rsidRPr="00000000">
        <w:rPr>
          <w:sz w:val="28"/>
          <w:szCs w:val="28"/>
          <w:rtl w:val="0"/>
        </w:rPr>
        <w:t xml:space="preserve">Tức Tăng Tử, tự Tử Tư, người thành Nam Vũ thời Xuân Thu. Trong số học trò của Khổng tử, Tăng Sâm không phải là người thông minh mẫn tuệ nhất, nhưng hiểu biết cặn kẽ, chắc chắn, lĩnh hội sâu sắc đạo lý xuyên suốt của học thuyết Khổng tử. Đạo “Trung thứ” của Khổng tử được Tăng Sâm phát huy tiếp nối truyền thụ cho Tử Tư. Khi Khổng tử qua đời, Tăng Sâm mới 27 tuổi, tự mình tu dưỡng học vấn, nổi tiếng với câu nói: "Mỗi nhật tam tỉnh ngô thân" (hàng ngày ba lần kiểm xét bản thân mình). Đại học và Hiếu kinh là hai tác phẩm do Tăng Sâm ghi lại lời Khổng tử dạy học trò. Người đời coi học phái Tăng Tử bảo tồn được tinh tuý của học thuyết Khổng tử.</w:t>
      </w:r>
    </w:p>
    <w:p w:rsidR="00000000" w:rsidDel="00000000" w:rsidP="00000000" w:rsidRDefault="00000000" w:rsidRPr="00000000" w14:paraId="000000D2">
      <w:pPr>
        <w:spacing w:line="360" w:lineRule="auto"/>
        <w:jc w:val="both"/>
        <w:rPr>
          <w:sz w:val="28"/>
          <w:szCs w:val="28"/>
        </w:rPr>
      </w:pPr>
      <w:r w:rsidDel="00000000" w:rsidR="00000000" w:rsidRPr="00000000">
        <w:rPr>
          <w:rtl w:val="0"/>
        </w:rPr>
      </w:r>
    </w:p>
    <w:p w:rsidR="00000000" w:rsidDel="00000000" w:rsidP="00000000" w:rsidRDefault="00000000" w:rsidRPr="00000000" w14:paraId="000000D3">
      <w:pPr>
        <w:pStyle w:val="Heading2"/>
        <w:spacing w:line="360" w:lineRule="auto"/>
        <w:rPr>
          <w:sz w:val="28"/>
          <w:szCs w:val="28"/>
        </w:rPr>
      </w:pPr>
      <w:bookmarkStart w:colFirst="0" w:colLast="0" w:name="_heading=h.pgzo2enaeuz0" w:id="30"/>
      <w:bookmarkEnd w:id="30"/>
      <w:r w:rsidDel="00000000" w:rsidR="00000000" w:rsidRPr="00000000">
        <w:rPr>
          <w:sz w:val="28"/>
          <w:szCs w:val="28"/>
          <w:rtl w:val="0"/>
        </w:rPr>
        <w:t xml:space="preserve">4.4. THUẬT THÁNH TỬ TƯ</w:t>
      </w:r>
    </w:p>
    <w:p w:rsidR="00000000" w:rsidDel="00000000" w:rsidP="00000000" w:rsidRDefault="00000000" w:rsidRPr="00000000" w14:paraId="000000D4">
      <w:pPr>
        <w:spacing w:line="360" w:lineRule="auto"/>
        <w:ind w:firstLine="720"/>
        <w:jc w:val="both"/>
        <w:rPr>
          <w:sz w:val="28"/>
          <w:szCs w:val="28"/>
        </w:rPr>
      </w:pPr>
      <w:r w:rsidDel="00000000" w:rsidR="00000000" w:rsidRPr="00000000">
        <w:rPr>
          <w:sz w:val="28"/>
          <w:szCs w:val="28"/>
          <w:rtl w:val="0"/>
        </w:rPr>
        <w:t xml:space="preserve">Tự Tử Tư, con của Khổng Lý (tự Bá Ngư). Cháu đích tôn của Khổng tử, học trò của Tăng Sâm. Tử Tư được coi là người thừa kế chính thống của học thuyết Khổng tử. Sách Trung dung do Tử Tư biên soạn là tác phẩm danh tiếng tiêu biểu cho nhân sinh quan của triết học Nho gia. Những lời bình luận của Tử Tư về tâm, tính được coi là tinh tế, có sức gợi mở. Tư tưởng của Tử Tư: “Bất thiên, bất dịch, trung dung chi đạo" (không thiên lệch, không thay đổi, ấy là đạo trung dung) có vị trí quan trọng trong lịch sử tư tưởng Trung Quốc.Tử Tư từng đi chu du giảng học ở nước Tống, nước Vệ, đem tinh hoa của học thuyết Khổng tử truyền bá rộng khắp, đương thời mến mộ. Nho gia thường gọi Tử Tư là Thuật thánh vì ông là người có công truyền thuật tư tưởng sự nghiệp của Khổng Phu Tử.</w:t>
      </w:r>
    </w:p>
    <w:p w:rsidR="00000000" w:rsidDel="00000000" w:rsidP="00000000" w:rsidRDefault="00000000" w:rsidRPr="00000000" w14:paraId="000000D5">
      <w:pPr>
        <w:spacing w:line="360" w:lineRule="auto"/>
        <w:jc w:val="both"/>
        <w:rPr>
          <w:sz w:val="28"/>
          <w:szCs w:val="28"/>
        </w:rPr>
      </w:pPr>
      <w:r w:rsidDel="00000000" w:rsidR="00000000" w:rsidRPr="00000000">
        <w:rPr>
          <w:rtl w:val="0"/>
        </w:rPr>
      </w:r>
    </w:p>
    <w:p w:rsidR="00000000" w:rsidDel="00000000" w:rsidP="00000000" w:rsidRDefault="00000000" w:rsidRPr="00000000" w14:paraId="000000D6">
      <w:pPr>
        <w:pStyle w:val="Heading2"/>
        <w:spacing w:line="360" w:lineRule="auto"/>
        <w:rPr>
          <w:sz w:val="28"/>
          <w:szCs w:val="28"/>
        </w:rPr>
      </w:pPr>
      <w:bookmarkStart w:colFirst="0" w:colLast="0" w:name="_heading=h.7709e3idrv6w" w:id="31"/>
      <w:bookmarkEnd w:id="31"/>
      <w:r w:rsidDel="00000000" w:rsidR="00000000" w:rsidRPr="00000000">
        <w:rPr>
          <w:sz w:val="28"/>
          <w:szCs w:val="28"/>
          <w:rtl w:val="0"/>
        </w:rPr>
        <w:t xml:space="preserve">4.5. Á THÁNH MẠNH TỬ</w:t>
      </w:r>
    </w:p>
    <w:p w:rsidR="00000000" w:rsidDel="00000000" w:rsidP="00000000" w:rsidRDefault="00000000" w:rsidRPr="00000000" w14:paraId="000000D7">
      <w:pPr>
        <w:spacing w:line="360" w:lineRule="auto"/>
        <w:ind w:firstLine="720"/>
        <w:jc w:val="both"/>
        <w:rPr>
          <w:sz w:val="28"/>
          <w:szCs w:val="28"/>
        </w:rPr>
      </w:pPr>
      <w:r w:rsidDel="00000000" w:rsidR="00000000" w:rsidRPr="00000000">
        <w:rPr>
          <w:sz w:val="28"/>
          <w:szCs w:val="28"/>
          <w:rtl w:val="0"/>
        </w:rPr>
        <w:t xml:space="preserve">Thường gọi là Mạnh Tử, tự Tử Dư (trùng tên với Tăng Sâm, vì vậy thường phải kèm theo họ Mạnh để phân biệt). Mạnh Tử người đất Trâu nước Lỗ, thời Chiến quốc, là dòng dõi công tộc Manh tôn, cha mất sớm, mẹ họ Cừu, thường gọi là bà Mạnh Mẫu. Bà là tấm gương mẫu mực của bậc làm mẹ, nổi tiếng vì sự tích muốn dạy con thành người tốt mà ba lần phải dời nhà. Mạnh Kha được thu nhận vào trường học của Tử Tư. Bấy giờ các nước chư hầu của nhà Chu khuynh loát xâm đoạt  lẫn nhau, thiên hạ đại loạn, kẻ sĩ bôn tẩu để thực hành mưu kế hợp tung liên hoành. Mạnh Kha chu du đến các nước Tê, Lương, đem hết tâm huyết đề cao đạo đức xã hội thời Đường Ngu tam đại. Mạnh Tử chủ trương thuyết "tính thiện", coi Nhân nghĩa là tiêu chuẩn để phân biệt vương đạo và bá đạo trong đường lối trị nước của kẻ cầm quyền. Ông là đại diện xuất sắc của Nho gia đã nêu cao tư tưởng "Dân vi quý", coi chính sự hà khắc còn hung bạo hơn hổ báo (Hà chính bạo ư hổ). Cũng với quan điểm đó, Mạnh Tử có lập trường lên án chiến tranh, đòi hỏi tầng lớp thống trị phải thực hành đường lối nhân chính. Tác phẩm chủ yếu là tập Mạnh Tử gồm 7 thiên, ghi lại những cuộc biện thuyết hùng hồn của Mạnh Tử, với lời văn nhiều hình ảnh sinh động, có ảnh hưởng lớn trong việc truyền bá phát huy học thuyết của Khổng Phu Tử, được các thế hệ nhà Nho đời sau suy tôn là bậc á Thánh (á là bậc thứ hai)</w:t>
      </w:r>
    </w:p>
    <w:p w:rsidR="00000000" w:rsidDel="00000000" w:rsidP="00000000" w:rsidRDefault="00000000" w:rsidRPr="00000000" w14:paraId="000000D8">
      <w:pPr>
        <w:spacing w:line="360" w:lineRule="auto"/>
        <w:jc w:val="both"/>
        <w:rPr>
          <w:sz w:val="28"/>
          <w:szCs w:val="28"/>
        </w:rPr>
      </w:pPr>
      <w:r w:rsidDel="00000000" w:rsidR="00000000" w:rsidRPr="00000000">
        <w:rPr>
          <w:rtl w:val="0"/>
        </w:rPr>
      </w:r>
    </w:p>
    <w:p w:rsidR="00000000" w:rsidDel="00000000" w:rsidP="00000000" w:rsidRDefault="00000000" w:rsidRPr="00000000" w14:paraId="000000D9">
      <w:pPr>
        <w:pStyle w:val="Heading2"/>
        <w:spacing w:line="360" w:lineRule="auto"/>
        <w:rPr>
          <w:sz w:val="28"/>
          <w:szCs w:val="28"/>
        </w:rPr>
      </w:pPr>
      <w:bookmarkStart w:colFirst="0" w:colLast="0" w:name="_heading=h.v62am8ivmy5k" w:id="32"/>
      <w:bookmarkEnd w:id="32"/>
      <w:r w:rsidDel="00000000" w:rsidR="00000000" w:rsidRPr="00000000">
        <w:rPr>
          <w:sz w:val="28"/>
          <w:szCs w:val="28"/>
          <w:rtl w:val="0"/>
        </w:rPr>
        <w:t xml:space="preserve">4.6. DANH SƯ TƯ NGHIỆP CHU VĂN AN</w:t>
      </w:r>
    </w:p>
    <w:p w:rsidR="00000000" w:rsidDel="00000000" w:rsidP="00000000" w:rsidRDefault="00000000" w:rsidRPr="00000000" w14:paraId="000000DA">
      <w:pPr>
        <w:spacing w:line="360" w:lineRule="auto"/>
        <w:ind w:firstLine="720"/>
        <w:jc w:val="both"/>
        <w:rPr>
          <w:sz w:val="28"/>
          <w:szCs w:val="28"/>
        </w:rPr>
      </w:pPr>
      <w:r w:rsidDel="00000000" w:rsidR="00000000" w:rsidRPr="00000000">
        <w:rPr>
          <w:sz w:val="28"/>
          <w:szCs w:val="28"/>
          <w:rtl w:val="0"/>
        </w:rPr>
        <w:t xml:space="preserve">Chu Văn An (1292-1370), tự Linh Triệt, hiệu Tiều Ẩn, tước Văn Trinh công, thụy Khang Tiết. Ông là người làng Quang Liệt, huyện Thành Đàm, nay thuộc huyện Thanh Trì, Hà Nội.</w:t>
      </w:r>
    </w:p>
    <w:p w:rsidR="00000000" w:rsidDel="00000000" w:rsidP="00000000" w:rsidRDefault="00000000" w:rsidRPr="00000000" w14:paraId="000000DB">
      <w:pPr>
        <w:spacing w:line="360" w:lineRule="auto"/>
        <w:ind w:firstLine="720"/>
        <w:jc w:val="both"/>
        <w:rPr>
          <w:sz w:val="28"/>
          <w:szCs w:val="28"/>
        </w:rPr>
      </w:pPr>
      <w:r w:rsidDel="00000000" w:rsidR="00000000" w:rsidRPr="00000000">
        <w:rPr>
          <w:sz w:val="28"/>
          <w:szCs w:val="28"/>
          <w:rtl w:val="0"/>
        </w:rPr>
        <w:t xml:space="preserve">Tương truyền, từ nhỏ Chu Văn An đã nổi tiếng là người có học vấn uyên thâm, ham đọc sách, tính tình cương trực, luôn sửa mình giữ tiết tháo, không cầu danh lợi. Mặc dù học vấn tinh thông nhưng ông không ra làm quan, mà mở trường Huỳnh Cung ở quê nhà để dạy học. Học trò theo học rất đông, có nhiều người sau đỗ đạt làm quan lớn trong triều như Phạm Sư Mạnh, Lê Quát, từng được giữ chức Nhập nội hành khiển thời Trần. Học trò của ông đều luôn kính trọng ông, bởi ông là người thanh liêm cương trực, đạo cao đức trọng. Học trò dù ở địa vị Tể tướng hay Thượng thư, khi đến thăm thày vẫn kính cẩn giữ lễ học trò, những ai được ông cho vào hỏi thăm thì thường quỳ ở dưới để nghe chỉ bảo. Học trò nào ra làm quan mà không giữ mình trong sạch, đều bị ông đuổi ra không tiếp.</w:t>
      </w:r>
    </w:p>
    <w:p w:rsidR="00000000" w:rsidDel="00000000" w:rsidP="00000000" w:rsidRDefault="00000000" w:rsidRPr="00000000" w14:paraId="000000DC">
      <w:pPr>
        <w:spacing w:line="360" w:lineRule="auto"/>
        <w:ind w:firstLine="720"/>
        <w:jc w:val="both"/>
        <w:rPr>
          <w:sz w:val="28"/>
          <w:szCs w:val="28"/>
        </w:rPr>
      </w:pPr>
      <w:r w:rsidDel="00000000" w:rsidR="00000000" w:rsidRPr="00000000">
        <w:rPr>
          <w:sz w:val="28"/>
          <w:szCs w:val="28"/>
          <w:rtl w:val="0"/>
        </w:rPr>
        <w:t xml:space="preserve">Dưới thời Trần Minh Tông (1314 - 1329), Chu Văn An được mời ra Kinh đô giữ chức Tư nghiệp Quốc Tử Giám, trông nom việc rèn tập sĩ tử tại Quốc Tử Giám và tế lễ tại Văn Miếu, đồng thời dạy Hoàng Thái tử Trần Vượng (sau trở thành vua Trần Hiến Tông). Trong thời gian này, ông đã viết sách Tứ thư thuyết ước để dạy cho học trò.</w:t>
      </w:r>
    </w:p>
    <w:p w:rsidR="00000000" w:rsidDel="00000000" w:rsidP="00000000" w:rsidRDefault="00000000" w:rsidRPr="00000000" w14:paraId="000000DD">
      <w:pPr>
        <w:spacing w:line="360" w:lineRule="auto"/>
        <w:ind w:firstLine="720"/>
        <w:jc w:val="both"/>
        <w:rPr>
          <w:sz w:val="28"/>
          <w:szCs w:val="28"/>
        </w:rPr>
      </w:pPr>
      <w:r w:rsidDel="00000000" w:rsidR="00000000" w:rsidRPr="00000000">
        <w:rPr>
          <w:sz w:val="28"/>
          <w:szCs w:val="28"/>
          <w:rtl w:val="0"/>
        </w:rPr>
        <w:t xml:space="preserve">Thời Trần Dụ Tông (1341 - 1369), tình hình chính trị rối ren, quyền thần lộng hành, Chu Văn An đã dâng Thất trảm sớ xin chém bảy tên gian thần. Rất tiếc, Vua không nghe theo, ông treo mũ từ quan về ở ẩn ở núi Phượng Hoàng, xã Kiệt đặc, huyện Chí Linh, tỉnh Hải Dương.</w:t>
      </w:r>
    </w:p>
    <w:p w:rsidR="00000000" w:rsidDel="00000000" w:rsidP="00000000" w:rsidRDefault="00000000" w:rsidRPr="00000000" w14:paraId="000000DE">
      <w:pPr>
        <w:spacing w:line="360" w:lineRule="auto"/>
        <w:ind w:firstLine="720"/>
        <w:jc w:val="both"/>
        <w:rPr>
          <w:sz w:val="28"/>
          <w:szCs w:val="28"/>
        </w:rPr>
      </w:pPr>
      <w:r w:rsidDel="00000000" w:rsidR="00000000" w:rsidRPr="00000000">
        <w:rPr>
          <w:sz w:val="28"/>
          <w:szCs w:val="28"/>
          <w:rtl w:val="0"/>
        </w:rPr>
        <w:t xml:space="preserve">Năm 1370, Chu Văn An qua đời, thọ 79 tuổi. Vua Trần Nghệ Tông vô cùng thương tiếc, ban tên thụy Khang Tiết và cho phối thờ ở Văn Miếu. Sau này sử thần Ngô Sĩ Liên có nhận xét về ông trong Đại Việt sử ký toàn thư như sau: “Những nhà Nho nước Việt ta được dùng ở đời không phải là không nhiều, nhưng kẻ thì chỉ nghĩ đến công danh, kẻ thì chuyên lo về phú quý, kẻ lại a dua với đời, kẻ chỉ cốt ăn lộc giữ thân, chưa có ai chịu để tâm đến đạo đức, suy nghĩ tới việc giúp vua nêu đức tốt, cho dân được nhờ ơn... Hãy lấy Văn Trinh mà nói, thờ vua tất thẳng thắn can ngăn, xuất xử thì làm theo nghĩa lý, đào tạo nhân tài thì công khanh đều ở cửa ông mà ra, tiết tháo cao thượng thì thiên tử cũng thể bắt làm tôi được. Huống chi tư thế đường hoàng mà đạo làm thầy được nghiêm, giọng nói lẫm liệt mà bọn nịnh hót phải sợ. Ngàn năm về sau, nghe phong độ của ông, há không làm cho kẻ điêu ngoa thành liêm chính, người yếu hèn biết tự lập được hay sao? Nếu không tìm hiểu nguyên cớ, thì ai biết thuỵ hiệu của ông xứng đáng với con người của ông. Ông thực đáng được coi là ông tổ của các nhà Nho nước Việt ta mà thờ vào Văn Miếu”</w:t>
      </w:r>
    </w:p>
    <w:p w:rsidR="00000000" w:rsidDel="00000000" w:rsidP="00000000" w:rsidRDefault="00000000" w:rsidRPr="00000000" w14:paraId="000000DF">
      <w:pPr>
        <w:spacing w:line="360" w:lineRule="auto"/>
        <w:ind w:firstLine="720"/>
        <w:jc w:val="both"/>
        <w:rPr>
          <w:sz w:val="28"/>
          <w:szCs w:val="28"/>
        </w:rPr>
      </w:pPr>
      <w:r w:rsidDel="00000000" w:rsidR="00000000" w:rsidRPr="00000000">
        <w:rPr>
          <w:sz w:val="28"/>
          <w:szCs w:val="28"/>
          <w:rtl w:val="0"/>
        </w:rPr>
        <w:t xml:space="preserve">Năm 2003, nhà nước đã cho đúc tượng Danh sư Chu Văn An và thờ ở tầng 1 nhà Hậu đường khu Thái Học. Tượng được làm bằng đồng, nặng khoảng 3 tấn (kể cả ngai).</w:t>
      </w:r>
    </w:p>
    <w:p w:rsidR="00000000" w:rsidDel="00000000" w:rsidP="00000000" w:rsidRDefault="00000000" w:rsidRPr="00000000" w14:paraId="000000E0">
      <w:pPr>
        <w:spacing w:line="360" w:lineRule="auto"/>
        <w:jc w:val="both"/>
        <w:rPr>
          <w:sz w:val="28"/>
          <w:szCs w:val="28"/>
        </w:rPr>
      </w:pPr>
      <w:r w:rsidDel="00000000" w:rsidR="00000000" w:rsidRPr="00000000">
        <w:rPr>
          <w:rtl w:val="0"/>
        </w:rPr>
      </w:r>
    </w:p>
    <w:p w:rsidR="00000000" w:rsidDel="00000000" w:rsidP="00000000" w:rsidRDefault="00000000" w:rsidRPr="00000000" w14:paraId="000000E1">
      <w:pPr>
        <w:pStyle w:val="Heading2"/>
        <w:spacing w:line="360" w:lineRule="auto"/>
        <w:rPr>
          <w:sz w:val="28"/>
          <w:szCs w:val="28"/>
        </w:rPr>
      </w:pPr>
      <w:bookmarkStart w:colFirst="0" w:colLast="0" w:name="_heading=h.j1kqzqwmvg0g" w:id="33"/>
      <w:bookmarkEnd w:id="33"/>
      <w:r w:rsidDel="00000000" w:rsidR="00000000" w:rsidRPr="00000000">
        <w:rPr>
          <w:sz w:val="28"/>
          <w:szCs w:val="28"/>
          <w:rtl w:val="0"/>
        </w:rPr>
        <w:t xml:space="preserve">4.7. VUA LÝ THÁNH TÔNG</w:t>
      </w:r>
    </w:p>
    <w:p w:rsidR="00000000" w:rsidDel="00000000" w:rsidP="00000000" w:rsidRDefault="00000000" w:rsidRPr="00000000" w14:paraId="000000E2">
      <w:pPr>
        <w:spacing w:line="360" w:lineRule="auto"/>
        <w:ind w:firstLine="720"/>
        <w:jc w:val="both"/>
        <w:rPr>
          <w:sz w:val="28"/>
          <w:szCs w:val="28"/>
        </w:rPr>
      </w:pPr>
      <w:r w:rsidDel="00000000" w:rsidR="00000000" w:rsidRPr="00000000">
        <w:rPr>
          <w:sz w:val="28"/>
          <w:szCs w:val="28"/>
          <w:rtl w:val="0"/>
        </w:rPr>
        <w:t xml:space="preserve">Lý Thánh Tông huý là Nhật Tôn, là con trưởng của vua Lý Thái Tông. Năm 1028, được phong làm Đông cung Thái tử. Khi Lý Thái Tông băng hà, ông lên ngôi báu, ở ngôi 17 năm (1054 - 1072).</w:t>
      </w:r>
    </w:p>
    <w:p w:rsidR="00000000" w:rsidDel="00000000" w:rsidP="00000000" w:rsidRDefault="00000000" w:rsidRPr="00000000" w14:paraId="000000E3">
      <w:pPr>
        <w:spacing w:line="360" w:lineRule="auto"/>
        <w:ind w:firstLine="720"/>
        <w:jc w:val="both"/>
        <w:rPr>
          <w:sz w:val="28"/>
          <w:szCs w:val="28"/>
        </w:rPr>
      </w:pPr>
      <w:r w:rsidDel="00000000" w:rsidR="00000000" w:rsidRPr="00000000">
        <w:rPr>
          <w:sz w:val="28"/>
          <w:szCs w:val="28"/>
          <w:rtl w:val="0"/>
        </w:rPr>
        <w:t xml:space="preserve">Lý Thánh Tông là vị vua sáng, có tinh thần tự lập, tự cường, đặt quốc hiệu Đại Việt với mong ước xây dựng một nước Việt hùng mạnh. Sử sách chép ông là vị vua khéo kế thừa, thực lòng thương dân, trọng việc làm ruộng, thương kẻ bị hình, vỗ về người ở xa, an ủi người gần, hậu lễ dưỡng liêm, tôn sùng đạo học, định rõ chế độ, văn sự thi hành mau chóng bên trong, phía Nam bình Chiêm, phía Bắc đánh Tống, uy vũ hiển hách bên ngoài.</w:t>
      </w:r>
    </w:p>
    <w:p w:rsidR="00000000" w:rsidDel="00000000" w:rsidP="00000000" w:rsidRDefault="00000000" w:rsidRPr="00000000" w14:paraId="000000E4">
      <w:pPr>
        <w:spacing w:line="360" w:lineRule="auto"/>
        <w:ind w:firstLine="720"/>
        <w:jc w:val="both"/>
        <w:rPr>
          <w:sz w:val="28"/>
          <w:szCs w:val="28"/>
        </w:rPr>
      </w:pPr>
      <w:r w:rsidDel="00000000" w:rsidR="00000000" w:rsidRPr="00000000">
        <w:rPr>
          <w:sz w:val="28"/>
          <w:szCs w:val="28"/>
          <w:rtl w:val="0"/>
        </w:rPr>
        <w:t xml:space="preserve">Năm 1070, nhận rõ vai trò quan trọng của Nho giáo đối với việc củng cố và xây dựng một quốc gia độc lập tự chủ, vua Lý Thánh Tông đã cho xây dựng Văn Miếu. Sự kiện này được Nhà sử học Ngô Sĩ Liên ghi trong Đại Việt sử ký toàn thư: “Mùa thu tháng 8 dựng Văn Miếu, đắp tượng Khổng Tử, Chu công và Tứ phối, vẽ tượng Thất thập nhị hiền, bốn mùa cúng tế. Hoàng thái tử đến học ở đây”.</w:t>
      </w:r>
    </w:p>
    <w:p w:rsidR="00000000" w:rsidDel="00000000" w:rsidP="00000000" w:rsidRDefault="00000000" w:rsidRPr="00000000" w14:paraId="000000E5">
      <w:pPr>
        <w:spacing w:line="360" w:lineRule="auto"/>
        <w:ind w:firstLine="720"/>
        <w:jc w:val="both"/>
        <w:rPr>
          <w:sz w:val="28"/>
          <w:szCs w:val="28"/>
        </w:rPr>
      </w:pPr>
      <w:r w:rsidDel="00000000" w:rsidR="00000000" w:rsidRPr="00000000">
        <w:rPr>
          <w:sz w:val="28"/>
          <w:szCs w:val="28"/>
          <w:rtl w:val="0"/>
        </w:rPr>
        <w:t xml:space="preserve">Trong lịch sử Việt Nam, Lý Thánh Tông được đánh giá là bậc vua hiền. Ông mất năm 1072, thọ 50 tuổi.</w:t>
      </w:r>
    </w:p>
    <w:p w:rsidR="00000000" w:rsidDel="00000000" w:rsidP="00000000" w:rsidRDefault="00000000" w:rsidRPr="00000000" w14:paraId="000000E6">
      <w:pPr>
        <w:spacing w:line="360" w:lineRule="auto"/>
        <w:jc w:val="both"/>
        <w:rPr>
          <w:sz w:val="28"/>
          <w:szCs w:val="28"/>
        </w:rPr>
      </w:pPr>
      <w:r w:rsidDel="00000000" w:rsidR="00000000" w:rsidRPr="00000000">
        <w:rPr>
          <w:rtl w:val="0"/>
        </w:rPr>
      </w:r>
    </w:p>
    <w:p w:rsidR="00000000" w:rsidDel="00000000" w:rsidP="00000000" w:rsidRDefault="00000000" w:rsidRPr="00000000" w14:paraId="000000E7">
      <w:pPr>
        <w:pStyle w:val="Heading2"/>
        <w:spacing w:line="360" w:lineRule="auto"/>
        <w:rPr>
          <w:sz w:val="28"/>
          <w:szCs w:val="28"/>
        </w:rPr>
      </w:pPr>
      <w:bookmarkStart w:colFirst="0" w:colLast="0" w:name="_heading=h.e0n581izym6g" w:id="34"/>
      <w:bookmarkEnd w:id="34"/>
      <w:r w:rsidDel="00000000" w:rsidR="00000000" w:rsidRPr="00000000">
        <w:rPr>
          <w:sz w:val="28"/>
          <w:szCs w:val="28"/>
          <w:rtl w:val="0"/>
        </w:rPr>
        <w:t xml:space="preserve">4.8. VUA LÝ NHÂN TÔNG</w:t>
      </w:r>
    </w:p>
    <w:p w:rsidR="00000000" w:rsidDel="00000000" w:rsidP="00000000" w:rsidRDefault="00000000" w:rsidRPr="00000000" w14:paraId="000000E8">
      <w:pPr>
        <w:spacing w:line="360" w:lineRule="auto"/>
        <w:ind w:firstLine="720"/>
        <w:jc w:val="both"/>
        <w:rPr>
          <w:sz w:val="28"/>
          <w:szCs w:val="28"/>
        </w:rPr>
      </w:pPr>
      <w:r w:rsidDel="00000000" w:rsidR="00000000" w:rsidRPr="00000000">
        <w:rPr>
          <w:sz w:val="28"/>
          <w:szCs w:val="28"/>
          <w:rtl w:val="0"/>
        </w:rPr>
        <w:t xml:space="preserve">Lý Nhân Tông huý là Càn Đức, là con trưởng của vua Lý Thánh Tông và Linh Nhân Hoàng thái hậu (tức Nguyên phi Ỷ Lan), ở ngôi 56 năm (1072 - 1128).</w:t>
      </w:r>
    </w:p>
    <w:p w:rsidR="00000000" w:rsidDel="00000000" w:rsidP="00000000" w:rsidRDefault="00000000" w:rsidRPr="00000000" w14:paraId="000000E9">
      <w:pPr>
        <w:spacing w:line="360" w:lineRule="auto"/>
        <w:ind w:firstLine="720"/>
        <w:jc w:val="both"/>
        <w:rPr>
          <w:sz w:val="28"/>
          <w:szCs w:val="28"/>
        </w:rPr>
      </w:pPr>
      <w:r w:rsidDel="00000000" w:rsidR="00000000" w:rsidRPr="00000000">
        <w:rPr>
          <w:sz w:val="28"/>
          <w:szCs w:val="28"/>
          <w:rtl w:val="0"/>
        </w:rPr>
        <w:t xml:space="preserve">Lý Nhân Tông là vị vua sáng suốt, hiếu nhân, thông âm luật, chế ca nhạc, là vị vua giỏi của thời Lý. Ông là người mộ đạo Phật, nhưng lại chăm lo mở mang nền Nho học Việt Nam. Vua Lý Nhân Tông (tức Thái tử Lý Càn Đức) là người học trò đầu tiên vào học tại Văn Miếu (1070).</w:t>
      </w:r>
    </w:p>
    <w:p w:rsidR="00000000" w:rsidDel="00000000" w:rsidP="00000000" w:rsidRDefault="00000000" w:rsidRPr="00000000" w14:paraId="000000EA">
      <w:pPr>
        <w:spacing w:line="360" w:lineRule="auto"/>
        <w:ind w:firstLine="720"/>
        <w:jc w:val="both"/>
        <w:rPr>
          <w:sz w:val="28"/>
          <w:szCs w:val="28"/>
        </w:rPr>
      </w:pPr>
      <w:r w:rsidDel="00000000" w:rsidR="00000000" w:rsidRPr="00000000">
        <w:rPr>
          <w:sz w:val="28"/>
          <w:szCs w:val="28"/>
          <w:rtl w:val="0"/>
        </w:rPr>
        <w:t xml:space="preserve">Sau khi lên ngôi được 3 năm, năm 1075, Lý Nhân Tông cho tổ chức khoa thi đầu tiên trong lịch sử khoa cử Việt Nam, đó là khoa Minh kinh bác học và Nho học tam trường để kén chọn nhân tài. Một năm sau đó, năm 1076, vua cho lập Quốc Tử Giám,"chọn quan viên văn chức, người nào biết chữ cho vào Quốc Tử Giám".</w:t>
      </w:r>
    </w:p>
    <w:p w:rsidR="00000000" w:rsidDel="00000000" w:rsidP="00000000" w:rsidRDefault="00000000" w:rsidRPr="00000000" w14:paraId="000000EB">
      <w:pPr>
        <w:spacing w:line="360" w:lineRule="auto"/>
        <w:ind w:firstLine="720"/>
        <w:jc w:val="both"/>
        <w:rPr>
          <w:sz w:val="28"/>
          <w:szCs w:val="28"/>
        </w:rPr>
      </w:pPr>
      <w:r w:rsidDel="00000000" w:rsidR="00000000" w:rsidRPr="00000000">
        <w:rPr>
          <w:sz w:val="28"/>
          <w:szCs w:val="28"/>
          <w:rtl w:val="0"/>
        </w:rPr>
        <w:t xml:space="preserve">Việc mở khoa thi đầu tiên năm 1075 và lập Quốc Tử Giám năm 1076 là những sự kiện quan trọng, đặt cơ sở cho sự ra đời của chế độ giáo dục, khoa cử Nho học ở Việt Nam.</w:t>
      </w:r>
    </w:p>
    <w:p w:rsidR="00000000" w:rsidDel="00000000" w:rsidP="00000000" w:rsidRDefault="00000000" w:rsidRPr="00000000" w14:paraId="000000EC">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0ED">
      <w:pPr>
        <w:pStyle w:val="Heading2"/>
        <w:spacing w:line="360" w:lineRule="auto"/>
        <w:rPr>
          <w:sz w:val="28"/>
          <w:szCs w:val="28"/>
        </w:rPr>
      </w:pPr>
      <w:bookmarkStart w:colFirst="0" w:colLast="0" w:name="_heading=h.l6hexshwx7te" w:id="35"/>
      <w:bookmarkEnd w:id="35"/>
      <w:r w:rsidDel="00000000" w:rsidR="00000000" w:rsidRPr="00000000">
        <w:rPr>
          <w:sz w:val="28"/>
          <w:szCs w:val="28"/>
          <w:rtl w:val="0"/>
        </w:rPr>
        <w:t xml:space="preserve">4.9. VUA LÊ THÁNH TÔNG</w:t>
      </w:r>
    </w:p>
    <w:p w:rsidR="00000000" w:rsidDel="00000000" w:rsidP="00000000" w:rsidRDefault="00000000" w:rsidRPr="00000000" w14:paraId="000000EE">
      <w:pPr>
        <w:spacing w:line="360" w:lineRule="auto"/>
        <w:ind w:firstLine="720"/>
        <w:jc w:val="both"/>
        <w:rPr>
          <w:sz w:val="28"/>
          <w:szCs w:val="28"/>
        </w:rPr>
      </w:pPr>
      <w:r w:rsidDel="00000000" w:rsidR="00000000" w:rsidRPr="00000000">
        <w:rPr>
          <w:sz w:val="28"/>
          <w:szCs w:val="28"/>
          <w:rtl w:val="0"/>
        </w:rPr>
        <w:t xml:space="preserve">Lê Thánh Tông, huý Hạo, tự là Tư Thành, lên ngôi năm 1460, khi mới 18 tuổi, ở ngôi 38 năm với 2 lần đặt niên hiệu là Quang Thuận và Hồng Đức.</w:t>
      </w:r>
    </w:p>
    <w:p w:rsidR="00000000" w:rsidDel="00000000" w:rsidP="00000000" w:rsidRDefault="00000000" w:rsidRPr="00000000" w14:paraId="000000EF">
      <w:pPr>
        <w:spacing w:line="360" w:lineRule="auto"/>
        <w:ind w:firstLine="720"/>
        <w:jc w:val="both"/>
        <w:rPr>
          <w:sz w:val="28"/>
          <w:szCs w:val="28"/>
        </w:rPr>
      </w:pPr>
      <w:r w:rsidDel="00000000" w:rsidR="00000000" w:rsidRPr="00000000">
        <w:rPr>
          <w:sz w:val="28"/>
          <w:szCs w:val="28"/>
          <w:rtl w:val="0"/>
        </w:rPr>
        <w:t xml:space="preserve">Lê Thánh Tông là vị vua anh minh quyết đoán, văn võ kiêm toàn, anh hùng tài lược. Dưới thời Lê Thánh Tông, quốc gia Đại Việt đạt đến sự phát triển rực rỡ về mọi mặt. Ông đặc biệt chú ý đến phát triển văn hóa và giáo dục của đất nước. Dưới thời Lê Thánh Tông, nhiều công trình lớn được soạn thảo như Luật Hồng Đức, Hồng Đức bản đồ, Đại Việt sử ký toàn thư… Giáo dục và thi cử thời Lê Thánh Tông được xem là thịnh đạt, quy định rõ ràng nhất trong lịch sử giáo dục và khoa cử thời quân chủ. Lê Thánh Tông tổ chức 12 khoa thi và lựa chọn được 502 vị Tiến sĩ. Năm 1483, Lê Thánh Tông đã cho tu sửa lại Văn Miếu, mở rộng Quốc Tử Giám. Đặc biệt, năm 1484, Lê Thánh Tông cho dựng những tấm bia Tiến sĩ đầu tiên tại Văn Miếu - Quốc Tử Giám nhằm mục đích biểu dương những người hiền tài, qua đó khuyến khích dân chúng học tập. Lê Thánh Tông vượt khỏi tầm nhà chính trị, nhà vua, trở thành một nhà văn hoá lớn.</w:t>
      </w:r>
    </w:p>
    <w:p w:rsidR="00000000" w:rsidDel="00000000" w:rsidP="00000000" w:rsidRDefault="00000000" w:rsidRPr="00000000" w14:paraId="000000F0">
      <w:pPr>
        <w:spacing w:line="360" w:lineRule="auto"/>
        <w:ind w:firstLine="720"/>
        <w:jc w:val="both"/>
        <w:rPr>
          <w:sz w:val="28"/>
          <w:szCs w:val="28"/>
        </w:rPr>
      </w:pPr>
      <w:r w:rsidDel="00000000" w:rsidR="00000000" w:rsidRPr="00000000">
        <w:rPr>
          <w:sz w:val="28"/>
          <w:szCs w:val="28"/>
          <w:rtl w:val="0"/>
        </w:rPr>
        <w:t xml:space="preserve">Đây là ba vị vua đã có công xây dựng Văn Miếu - Quốc Tử Giám và phát triển nền giáo dục Nho học Việt Nam.</w:t>
      </w:r>
    </w:p>
    <w:p w:rsidR="00000000" w:rsidDel="00000000" w:rsidP="00000000" w:rsidRDefault="00000000" w:rsidRPr="00000000" w14:paraId="000000F1">
      <w:pPr>
        <w:spacing w:line="360" w:lineRule="auto"/>
        <w:ind w:firstLine="720"/>
        <w:jc w:val="both"/>
        <w:rPr>
          <w:sz w:val="28"/>
          <w:szCs w:val="28"/>
        </w:rPr>
      </w:pPr>
      <w:r w:rsidDel="00000000" w:rsidR="00000000" w:rsidRPr="00000000">
        <w:rPr>
          <w:sz w:val="28"/>
          <w:szCs w:val="28"/>
          <w:rtl w:val="0"/>
        </w:rPr>
        <w:t xml:space="preserve">Tượng thờ 3 vị vua tại tầng trên nhà Hậu đường khu Thái học của Di tích Văn Miếu - Quốc Tử Giám được làm bằng đồng đều do nghệ nhân đúc đồng làng Ngũ Xã, Hà Nội đúc năm 2003. Mỗi pho tượng cao 1,4m, nặng chừng 1 tấn.</w:t>
      </w:r>
    </w:p>
    <w:p w:rsidR="00000000" w:rsidDel="00000000" w:rsidP="00000000" w:rsidRDefault="00000000" w:rsidRPr="00000000" w14:paraId="000000F2">
      <w:pPr>
        <w:spacing w:line="360" w:lineRule="auto"/>
        <w:jc w:val="both"/>
        <w:rPr>
          <w:sz w:val="28"/>
          <w:szCs w:val="28"/>
        </w:rPr>
      </w:pPr>
      <w:r w:rsidDel="00000000" w:rsidR="00000000" w:rsidRPr="00000000">
        <w:rPr>
          <w:rtl w:val="0"/>
        </w:rPr>
      </w:r>
    </w:p>
    <w:p w:rsidR="00000000" w:rsidDel="00000000" w:rsidP="00000000" w:rsidRDefault="00000000" w:rsidRPr="00000000" w14:paraId="000000F3">
      <w:pPr>
        <w:spacing w:line="360" w:lineRule="auto"/>
        <w:jc w:val="both"/>
        <w:rPr>
          <w:sz w:val="28"/>
          <w:szCs w:val="28"/>
        </w:rPr>
      </w:pPr>
      <w:r w:rsidDel="00000000" w:rsidR="00000000" w:rsidRPr="00000000">
        <w:rPr>
          <w:rtl w:val="0"/>
        </w:rPr>
      </w:r>
    </w:p>
    <w:p w:rsidR="00000000" w:rsidDel="00000000" w:rsidP="00000000" w:rsidRDefault="00000000" w:rsidRPr="00000000" w14:paraId="000000F4">
      <w:pPr>
        <w:spacing w:line="360" w:lineRule="auto"/>
        <w:jc w:val="both"/>
        <w:rPr>
          <w:sz w:val="28"/>
          <w:szCs w:val="28"/>
        </w:rPr>
      </w:pPr>
      <w:r w:rsidDel="00000000" w:rsidR="00000000" w:rsidRPr="00000000">
        <w:rPr>
          <w:rtl w:val="0"/>
        </w:rPr>
      </w:r>
    </w:p>
    <w:sectPr>
      <w:headerReference r:id="rId7" w:type="default"/>
      <w:footerReference r:id="rId8" w:type="default"/>
      <w:pgSz w:h="16840" w:w="11907" w:orient="portrait"/>
      <w:pgMar w:bottom="1134" w:top="1134" w:left="1701" w:right="1144.133858267717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sz w:val="28"/>
      <w:szCs w:val="28"/>
    </w:rPr>
  </w:style>
  <w:style w:type="paragraph" w:styleId="Heading2">
    <w:name w:val="heading 2"/>
    <w:basedOn w:val="Normal"/>
    <w:next w:val="Normal"/>
    <w:pPr>
      <w:keepNext w:val="1"/>
      <w:keepLines w:val="1"/>
      <w:spacing w:after="80" w:before="160" w:lineRule="auto"/>
    </w:pPr>
    <w:rPr>
      <w:b w:val="1"/>
      <w:bCs w:val="1"/>
      <w:sz w:val="26"/>
      <w:szCs w:val="26"/>
    </w:rPr>
  </w:style>
  <w:style w:type="paragraph" w:styleId="Heading3">
    <w:name w:val="heading 3"/>
    <w:basedOn w:val="Normal"/>
    <w:next w:val="Normal"/>
    <w:pPr>
      <w:keepNext w:val="1"/>
      <w:keepLines w:val="1"/>
      <w:spacing w:after="80" w:before="160" w:lineRule="auto"/>
    </w:pPr>
    <w:rPr>
      <w:b w:val="1"/>
      <w:bCs w:val="1"/>
      <w:i w:val="1"/>
      <w:iCs w:val="1"/>
      <w:sz w:val="26"/>
      <w:szCs w:val="26"/>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WF7p/F9XQooOIV5GpLAMQmz4A==">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